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1B" w:rsidRPr="007F651B" w:rsidRDefault="007F651B" w:rsidP="002C441B">
      <w:pPr>
        <w:spacing w:after="200"/>
        <w:ind w:firstLine="708"/>
        <w:contextualSpacing/>
        <w:jc w:val="center"/>
        <w:rPr>
          <w:rFonts w:eastAsiaTheme="minorHAnsi"/>
          <w:i/>
          <w:color w:val="002060"/>
          <w:sz w:val="28"/>
          <w:szCs w:val="28"/>
          <w:lang w:eastAsia="en-US"/>
        </w:rPr>
      </w:pPr>
      <w:r w:rsidRPr="007F651B">
        <w:rPr>
          <w:rFonts w:eastAsiaTheme="minorHAnsi"/>
          <w:i/>
          <w:color w:val="002060"/>
          <w:sz w:val="28"/>
          <w:szCs w:val="28"/>
          <w:lang w:eastAsia="en-US"/>
        </w:rPr>
        <w:t>10 января</w:t>
      </w:r>
      <w:r w:rsidR="002C441B" w:rsidRPr="007F651B">
        <w:rPr>
          <w:rFonts w:eastAsiaTheme="minorHAnsi"/>
          <w:i/>
          <w:color w:val="002060"/>
          <w:sz w:val="28"/>
          <w:szCs w:val="28"/>
          <w:lang w:eastAsia="en-US"/>
        </w:rPr>
        <w:t xml:space="preserve"> 20</w:t>
      </w:r>
      <w:r w:rsidRPr="007F651B">
        <w:rPr>
          <w:rFonts w:eastAsiaTheme="minorHAnsi"/>
          <w:i/>
          <w:color w:val="002060"/>
          <w:sz w:val="28"/>
          <w:szCs w:val="28"/>
          <w:lang w:eastAsia="en-US"/>
        </w:rPr>
        <w:t>22</w:t>
      </w:r>
      <w:r w:rsidR="002C441B" w:rsidRPr="007F651B">
        <w:rPr>
          <w:rFonts w:eastAsiaTheme="minorHAnsi"/>
          <w:i/>
          <w:color w:val="002060"/>
          <w:sz w:val="28"/>
          <w:szCs w:val="28"/>
          <w:lang w:eastAsia="en-US"/>
        </w:rPr>
        <w:t xml:space="preserve"> года</w:t>
      </w:r>
    </w:p>
    <w:p w:rsidR="002C441B" w:rsidRPr="007F651B" w:rsidRDefault="002C441B" w:rsidP="002C441B">
      <w:pPr>
        <w:spacing w:after="200"/>
        <w:ind w:firstLine="708"/>
        <w:contextualSpacing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7F651B">
        <w:rPr>
          <w:rFonts w:eastAsiaTheme="minorHAnsi"/>
          <w:color w:val="002060"/>
          <w:sz w:val="28"/>
          <w:szCs w:val="28"/>
          <w:lang w:eastAsia="en-US"/>
        </w:rPr>
        <w:t xml:space="preserve">Департамент топливно-энергетического комплекса и жилищно-коммунального хозяйства Брянской области объявляет о приеме документов для участия в открытом конкурсе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области». </w:t>
      </w:r>
    </w:p>
    <w:p w:rsidR="002C441B" w:rsidRPr="00482B21" w:rsidRDefault="002C441B" w:rsidP="002C441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2C441B" w:rsidRPr="00482B21" w:rsidRDefault="002C441B" w:rsidP="002C441B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482B21">
        <w:rPr>
          <w:rFonts w:cs="Arial"/>
          <w:sz w:val="28"/>
          <w:szCs w:val="28"/>
        </w:rPr>
        <w:t>Руководитель</w:t>
      </w:r>
      <w:r w:rsidRPr="00482B21">
        <w:rPr>
          <w:rFonts w:eastAsiaTheme="minorHAnsi"/>
          <w:sz w:val="28"/>
          <w:szCs w:val="28"/>
          <w:lang w:eastAsia="en-US"/>
        </w:rPr>
        <w:t xml:space="preserve"> регионального фонда капитального ремонта многоквартирных домов Брянской области</w:t>
      </w:r>
      <w:r w:rsidR="007F651B">
        <w:rPr>
          <w:rFonts w:cs="Arial"/>
          <w:sz w:val="28"/>
          <w:szCs w:val="28"/>
        </w:rPr>
        <w:t xml:space="preserve"> обязан:</w:t>
      </w:r>
      <w:r w:rsidRPr="00482B21">
        <w:rPr>
          <w:rFonts w:cs="Arial"/>
          <w:sz w:val="28"/>
          <w:szCs w:val="28"/>
        </w:rPr>
        <w:t xml:space="preserve"> обеспечивать устойчивое функционирование системы капитального ремонта общего имущества многоквартирных домов Брянской области; </w:t>
      </w:r>
      <w:r w:rsidRPr="00482B21">
        <w:rPr>
          <w:rFonts w:cs="Arial"/>
          <w:spacing w:val="-1"/>
          <w:sz w:val="28"/>
          <w:szCs w:val="28"/>
        </w:rPr>
        <w:t xml:space="preserve">осуществлять контроль за целевым и рациональным использованием </w:t>
      </w:r>
      <w:r w:rsidRPr="00482B21">
        <w:rPr>
          <w:rFonts w:cs="Arial"/>
          <w:sz w:val="28"/>
          <w:szCs w:val="28"/>
        </w:rPr>
        <w:t xml:space="preserve">бюджетных средств Регионального оператора в соответствии с действующим законодательством Российской Федерации; осуществлять подготовку мероприятий по информированию и разъяснению жителям Брянской области вопросов функционирования системы капитального ремонта общего имущества многоквартирных домов; </w:t>
      </w:r>
      <w:r w:rsidRPr="00482B21">
        <w:rPr>
          <w:sz w:val="28"/>
          <w:szCs w:val="28"/>
        </w:rPr>
        <w:t>осуществлять оперативный финансовый контроль, текущее и стратегическое финансовое планирование; оценивать эффективность использования материальных и кадровых ресурсов, финансовых средств и капиталовложений; обеспечивать выполнение региональным оператором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договоров.</w:t>
      </w:r>
    </w:p>
    <w:p w:rsidR="002C441B" w:rsidRPr="00482B21" w:rsidRDefault="002C441B" w:rsidP="002C441B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Унитарная некоммерческая организация «Региональный фонд капитального ремонта многоквартирных домов Брянской области» находится по адресу: г. Брянск, ул. Трудовая, д. 1.</w:t>
      </w:r>
    </w:p>
    <w:p w:rsidR="002C441B" w:rsidRPr="00482B21" w:rsidRDefault="002C441B" w:rsidP="002C441B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К участию в конкурсе допускаются физические лица, отвечающие следующим требованиям:</w:t>
      </w:r>
    </w:p>
    <w:p w:rsidR="002C441B" w:rsidRPr="00482B21" w:rsidRDefault="002C441B" w:rsidP="002C441B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- наличие гражданства Российской Федерации;</w:t>
      </w:r>
    </w:p>
    <w:p w:rsidR="002C441B" w:rsidRPr="00482B21" w:rsidRDefault="002C441B" w:rsidP="002C441B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- наличие высшего образования и квалификации по специальности или направлению подготовки «строительство» и (или) «экономика» и опыт работы в сфере строительства и (или) в сфере жилищно-коммунального хозяйства не менее 5 лет, в том числе опыт работы на  руководящей должности не менее 3 лет; либо высшее образование по другим специальностям или другой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лет;</w:t>
      </w:r>
    </w:p>
    <w:p w:rsidR="002C441B" w:rsidRPr="00482B21" w:rsidRDefault="002C441B" w:rsidP="002C441B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- кандидат на должность руководителя регионального оператора должен обладать профессиональными знаниями и навыками, указанными в обязательных квалификационных требованиях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утвержденных приказом Министерства строительства и жилищно-</w:t>
      </w:r>
      <w:r w:rsidRPr="00482B21">
        <w:rPr>
          <w:rFonts w:eastAsiaTheme="minorHAnsi"/>
          <w:sz w:val="28"/>
          <w:szCs w:val="28"/>
          <w:lang w:eastAsia="en-US"/>
        </w:rPr>
        <w:lastRenderedPageBreak/>
        <w:t>коммунального хозяйства Российск</w:t>
      </w:r>
      <w:r w:rsidR="007F651B">
        <w:rPr>
          <w:rFonts w:eastAsiaTheme="minorHAnsi"/>
          <w:sz w:val="28"/>
          <w:szCs w:val="28"/>
          <w:lang w:eastAsia="en-US"/>
        </w:rPr>
        <w:t>ой Федерации от 27 июля 2015 года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482B21">
        <w:rPr>
          <w:rFonts w:eastAsiaTheme="minorHAnsi"/>
          <w:sz w:val="28"/>
          <w:szCs w:val="28"/>
          <w:lang w:eastAsia="en-US"/>
        </w:rPr>
        <w:t>№ 526/</w:t>
      </w:r>
      <w:proofErr w:type="spellStart"/>
      <w:r w:rsidRPr="00482B21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482B21">
        <w:rPr>
          <w:rFonts w:eastAsiaTheme="minorHAnsi"/>
          <w:sz w:val="28"/>
          <w:szCs w:val="28"/>
          <w:lang w:eastAsia="en-US"/>
        </w:rPr>
        <w:t xml:space="preserve">». 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 xml:space="preserve">Прием заявлений и иных прилагаемых документов на конкурс начинается с </w:t>
      </w:r>
      <w:r w:rsidR="007F651B" w:rsidRPr="007F651B">
        <w:rPr>
          <w:rFonts w:eastAsiaTheme="minorHAnsi"/>
          <w:sz w:val="28"/>
          <w:szCs w:val="28"/>
          <w:u w:val="single"/>
          <w:lang w:eastAsia="en-US"/>
        </w:rPr>
        <w:t>10 января</w:t>
      </w:r>
      <w:r w:rsidRPr="007F651B">
        <w:rPr>
          <w:rFonts w:eastAsiaTheme="minorHAnsi"/>
          <w:sz w:val="28"/>
          <w:szCs w:val="28"/>
          <w:u w:val="single"/>
          <w:lang w:eastAsia="en-US"/>
        </w:rPr>
        <w:t xml:space="preserve"> 202</w:t>
      </w:r>
      <w:r w:rsidR="007F651B" w:rsidRPr="007F651B">
        <w:rPr>
          <w:rFonts w:eastAsiaTheme="minorHAnsi"/>
          <w:sz w:val="28"/>
          <w:szCs w:val="28"/>
          <w:u w:val="single"/>
          <w:lang w:eastAsia="en-US"/>
        </w:rPr>
        <w:t>2</w:t>
      </w:r>
      <w:r w:rsidRPr="007F651B">
        <w:rPr>
          <w:rFonts w:eastAsiaTheme="minorHAnsi"/>
          <w:sz w:val="28"/>
          <w:szCs w:val="28"/>
          <w:u w:val="single"/>
          <w:lang w:eastAsia="en-US"/>
        </w:rPr>
        <w:t xml:space="preserve"> года и заканчивается</w:t>
      </w:r>
      <w:r w:rsidRPr="007F651B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7F651B" w:rsidRPr="007F651B">
        <w:rPr>
          <w:rFonts w:eastAsiaTheme="minorHAnsi"/>
          <w:sz w:val="28"/>
          <w:szCs w:val="28"/>
          <w:u w:val="single"/>
          <w:lang w:eastAsia="en-US"/>
        </w:rPr>
        <w:t>8 февраля</w:t>
      </w:r>
      <w:r w:rsidRPr="007F651B">
        <w:rPr>
          <w:rFonts w:eastAsiaTheme="minorHAnsi"/>
          <w:sz w:val="28"/>
          <w:szCs w:val="28"/>
          <w:u w:val="single"/>
          <w:lang w:eastAsia="en-US"/>
        </w:rPr>
        <w:t xml:space="preserve"> 202</w:t>
      </w:r>
      <w:r w:rsidR="007F651B" w:rsidRPr="007F651B">
        <w:rPr>
          <w:rFonts w:eastAsiaTheme="minorHAnsi"/>
          <w:sz w:val="28"/>
          <w:szCs w:val="28"/>
          <w:u w:val="single"/>
          <w:lang w:eastAsia="en-US"/>
        </w:rPr>
        <w:t>2</w:t>
      </w:r>
      <w:r w:rsidRPr="007F651B">
        <w:rPr>
          <w:rFonts w:eastAsiaTheme="minorHAnsi"/>
          <w:sz w:val="28"/>
          <w:szCs w:val="28"/>
          <w:u w:val="single"/>
          <w:lang w:eastAsia="en-US"/>
        </w:rPr>
        <w:t xml:space="preserve"> года</w:t>
      </w:r>
      <w:r w:rsidRPr="00482B21">
        <w:rPr>
          <w:rFonts w:eastAsiaTheme="minorHAnsi"/>
          <w:sz w:val="28"/>
          <w:szCs w:val="28"/>
          <w:lang w:eastAsia="en-US"/>
        </w:rPr>
        <w:t>.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 xml:space="preserve">Конкурсные документы предоставляются в департамент ТЭК и ЖКХ Брянской области лично с 8 час. 30 мин. до 16 час. 30 мин. в рабочие дни с понедельника по пятницу по адресу: 241007, г. Брянск, ул. Дуки, д. 78, кабинет № 208 или по адресу электронной почты: </w:t>
      </w:r>
      <w:hyperlink r:id="rId4" w:history="1">
        <w:r w:rsidRPr="00482B21">
          <w:rPr>
            <w:rFonts w:eastAsiaTheme="minorHAnsi"/>
            <w:color w:val="0563C1" w:themeColor="hyperlink"/>
            <w:sz w:val="28"/>
            <w:szCs w:val="28"/>
            <w:lang w:val="en-US" w:eastAsia="en-US"/>
          </w:rPr>
          <w:t>depart</w:t>
        </w:r>
        <w:r w:rsidRPr="00482B21">
          <w:rPr>
            <w:rFonts w:eastAsiaTheme="minorHAnsi"/>
            <w:color w:val="0563C1" w:themeColor="hyperlink"/>
            <w:sz w:val="28"/>
            <w:szCs w:val="28"/>
            <w:lang w:eastAsia="en-US"/>
          </w:rPr>
          <w:t>_</w:t>
        </w:r>
        <w:r w:rsidRPr="00482B21">
          <w:rPr>
            <w:rFonts w:eastAsiaTheme="minorHAnsi"/>
            <w:color w:val="0563C1" w:themeColor="hyperlink"/>
            <w:sz w:val="28"/>
            <w:szCs w:val="28"/>
            <w:lang w:val="en-US" w:eastAsia="en-US"/>
          </w:rPr>
          <w:t>dor</w:t>
        </w:r>
        <w:r w:rsidRPr="00482B21">
          <w:rPr>
            <w:rFonts w:eastAsiaTheme="minorHAnsi"/>
            <w:color w:val="0563C1" w:themeColor="hyperlink"/>
            <w:sz w:val="28"/>
            <w:szCs w:val="28"/>
            <w:lang w:eastAsia="en-US"/>
          </w:rPr>
          <w:t>@</w:t>
        </w:r>
        <w:r w:rsidRPr="00482B21">
          <w:rPr>
            <w:rFonts w:eastAsiaTheme="minorHAnsi"/>
            <w:color w:val="0563C1" w:themeColor="hyperlink"/>
            <w:sz w:val="28"/>
            <w:szCs w:val="28"/>
            <w:lang w:val="en-US" w:eastAsia="en-US"/>
          </w:rPr>
          <w:t>list</w:t>
        </w:r>
        <w:r w:rsidRPr="00482B21">
          <w:rPr>
            <w:rFonts w:eastAsiaTheme="minorHAnsi"/>
            <w:color w:val="0563C1" w:themeColor="hyperlink"/>
            <w:sz w:val="28"/>
            <w:szCs w:val="28"/>
            <w:lang w:eastAsia="en-US"/>
          </w:rPr>
          <w:t>.</w:t>
        </w:r>
        <w:proofErr w:type="spellStart"/>
        <w:r w:rsidRPr="00482B21">
          <w:rPr>
            <w:rFonts w:eastAsiaTheme="minorHAnsi"/>
            <w:color w:val="0563C1" w:themeColor="hyperlink"/>
            <w:sz w:val="28"/>
            <w:szCs w:val="28"/>
            <w:lang w:val="en-US" w:eastAsia="en-US"/>
          </w:rPr>
          <w:t>ru</w:t>
        </w:r>
        <w:proofErr w:type="spellEnd"/>
      </w:hyperlink>
      <w:r w:rsidRPr="00482B21">
        <w:rPr>
          <w:rFonts w:eastAsiaTheme="minorHAnsi"/>
          <w:sz w:val="28"/>
          <w:szCs w:val="28"/>
          <w:lang w:eastAsia="en-US"/>
        </w:rPr>
        <w:t xml:space="preserve"> с пометкой - на конкурс.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 xml:space="preserve">Кандидат на замещение должности руководителя регионального оператора представляет в комиссию заявление по форме согласно </w:t>
      </w:r>
      <w:proofErr w:type="gramStart"/>
      <w:r w:rsidRPr="00482B21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Pr="00482B21">
        <w:rPr>
          <w:rFonts w:eastAsiaTheme="minorHAnsi"/>
          <w:sz w:val="28"/>
          <w:szCs w:val="28"/>
          <w:lang w:eastAsia="en-US"/>
        </w:rPr>
        <w:t xml:space="preserve"> к настоящему объявлению, включающее согласие на обработку персональных данных с приложением следующих документов: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1) фотографии 3x4 см;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 xml:space="preserve">2) копии паспорта гражданина Российской Федерации или иного документа, удостоверяющего гражданство Российской Федерации (соответствующий документ предъявляется лично по прибытии на конкурс); 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3) документов, подтверждающих наличие высшего образования и квалификацию,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 xml:space="preserve">4) копии трудовой книжки, заверенной нотариально или кадровой службой по месту работы (службы); 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5) справки об отсутствии нахождения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6) справки из органов внутренних дел о наличии (отсутствии) неснятой или непогашенной судимости;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7) сведений, содержащихся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органах.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>В дополнение к указанным документам, кандидат вправе представить иные документы, подтверждающие значительные служебные достижения, его деловые и профессиональные качества, в том числе имеющиеся рекомендации.</w:t>
      </w:r>
    </w:p>
    <w:p w:rsidR="002C441B" w:rsidRPr="00482B21" w:rsidRDefault="002C441B" w:rsidP="002C441B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>Конкурс проводится в 3 этапа:</w:t>
      </w:r>
    </w:p>
    <w:p w:rsidR="002C441B" w:rsidRPr="00482B21" w:rsidRDefault="002C441B" w:rsidP="002C441B">
      <w:pPr>
        <w:spacing w:after="200" w:line="276" w:lineRule="auto"/>
        <w:ind w:firstLine="709"/>
        <w:contextualSpacing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>1) анализ документов;</w:t>
      </w:r>
    </w:p>
    <w:p w:rsidR="002C441B" w:rsidRPr="00482B21" w:rsidRDefault="002C441B" w:rsidP="002C441B">
      <w:pPr>
        <w:widowControl w:val="0"/>
        <w:suppressAutoHyphens/>
        <w:ind w:firstLine="709"/>
        <w:contextualSpacing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>2) квалификационный экзамен;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>3) индивидуальное собеседование.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 xml:space="preserve">Первый этап конкурса состоится </w:t>
      </w:r>
      <w:r w:rsidR="007F651B">
        <w:rPr>
          <w:rFonts w:eastAsiaTheme="minorHAnsi"/>
          <w:sz w:val="28"/>
          <w:szCs w:val="28"/>
          <w:lang w:eastAsia="en-US"/>
        </w:rPr>
        <w:t>9 февраля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7F651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482B21">
        <w:rPr>
          <w:rFonts w:eastAsiaTheme="minorHAnsi"/>
          <w:sz w:val="28"/>
          <w:szCs w:val="28"/>
          <w:lang w:eastAsia="en-US"/>
        </w:rPr>
        <w:t xml:space="preserve"> в 1</w:t>
      </w:r>
      <w:r>
        <w:rPr>
          <w:rFonts w:eastAsiaTheme="minorHAnsi"/>
          <w:sz w:val="28"/>
          <w:szCs w:val="28"/>
          <w:lang w:eastAsia="en-US"/>
        </w:rPr>
        <w:t>1</w:t>
      </w:r>
      <w:r w:rsidRPr="00482B21">
        <w:rPr>
          <w:rFonts w:eastAsiaTheme="minorHAnsi"/>
          <w:sz w:val="28"/>
          <w:szCs w:val="28"/>
          <w:lang w:eastAsia="en-US"/>
        </w:rPr>
        <w:t xml:space="preserve">.00 по адресу: г. Брянск, ул. Дуки, д. 78, </w:t>
      </w:r>
      <w:proofErr w:type="spellStart"/>
      <w:r w:rsidRPr="00482B21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482B21">
        <w:rPr>
          <w:rFonts w:eastAsiaTheme="minorHAnsi"/>
          <w:sz w:val="28"/>
          <w:szCs w:val="28"/>
          <w:lang w:eastAsia="en-US"/>
        </w:rPr>
        <w:t>. 203.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lastRenderedPageBreak/>
        <w:t>Решение комиссии о допуске кандидата к дальнейшему участию в конкурсе направляется по адресу электронной почты, указанному в заявлении кандидата для участия в открытом конкурсе.</w:t>
      </w:r>
    </w:p>
    <w:p w:rsidR="002C441B" w:rsidRPr="00482B21" w:rsidRDefault="002C441B" w:rsidP="002C441B">
      <w:pPr>
        <w:spacing w:after="200" w:line="276" w:lineRule="auto"/>
        <w:ind w:firstLine="709"/>
        <w:contextualSpacing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>Вторым этапом конкурса является квалификационный экзамен, проводимый в порядке, утвержденном приказом Министерства строительства и жилищно-коммунального хозяйства Российской Федерации от 26 октября 2016 года № 743/</w:t>
      </w:r>
      <w:proofErr w:type="spellStart"/>
      <w:r w:rsidRPr="00482B21">
        <w:rPr>
          <w:rFonts w:eastAsia="Andale Sans UI"/>
          <w:kern w:val="1"/>
          <w:sz w:val="28"/>
          <w:szCs w:val="28"/>
          <w:lang w:eastAsia="ar-SA"/>
        </w:rPr>
        <w:t>пр</w:t>
      </w:r>
      <w:proofErr w:type="spellEnd"/>
      <w:r w:rsidRPr="00482B21">
        <w:rPr>
          <w:rFonts w:eastAsia="Andale Sans UI"/>
          <w:kern w:val="1"/>
          <w:sz w:val="28"/>
          <w:szCs w:val="28"/>
          <w:lang w:eastAsia="ar-SA"/>
        </w:rPr>
        <w:t xml:space="preserve">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результатов».</w:t>
      </w:r>
      <w:bookmarkStart w:id="0" w:name="sub_127"/>
    </w:p>
    <w:p w:rsidR="002C441B" w:rsidRPr="00482B21" w:rsidRDefault="002C441B" w:rsidP="002C441B">
      <w:pPr>
        <w:spacing w:after="200" w:line="276" w:lineRule="auto"/>
        <w:ind w:firstLine="709"/>
        <w:contextualSpacing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>К третьему этапу проведения конкурса допускаются кандидаты, успешно прошедшие квалификационный экзамен.</w:t>
      </w:r>
    </w:p>
    <w:p w:rsidR="002C441B" w:rsidRPr="00482B21" w:rsidRDefault="002C441B" w:rsidP="002C441B">
      <w:pPr>
        <w:widowControl w:val="0"/>
        <w:suppressAutoHyphens/>
        <w:ind w:firstLine="709"/>
        <w:contextualSpacing/>
        <w:jc w:val="both"/>
        <w:rPr>
          <w:rFonts w:eastAsia="Andale Sans UI"/>
          <w:kern w:val="1"/>
          <w:sz w:val="28"/>
          <w:szCs w:val="28"/>
          <w:lang w:eastAsia="ar-SA"/>
        </w:rPr>
      </w:pPr>
      <w:bookmarkStart w:id="1" w:name="sub_129"/>
      <w:bookmarkEnd w:id="0"/>
      <w:r w:rsidRPr="00482B21">
        <w:rPr>
          <w:rFonts w:eastAsia="Andale Sans UI"/>
          <w:kern w:val="1"/>
          <w:sz w:val="28"/>
          <w:szCs w:val="28"/>
          <w:lang w:eastAsia="ar-SA"/>
        </w:rPr>
        <w:t>Уведомление о дате, месте и времени проведения третьего этапа конкурса направляется кандидатам, допущенным к участию в третьем этапе конкурса, не позднее чем за 5 рабочих дней до проведения третьего этапа конкурса.</w:t>
      </w:r>
    </w:p>
    <w:bookmarkEnd w:id="1"/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 xml:space="preserve">Третий этап конкурса проводится в форме индивидуального собеседования с целью оценки навыков, профессиональных качеств по вопросам, связанным с выполнением должностных обязанностей руководителя регионального оператора. </w:t>
      </w:r>
    </w:p>
    <w:p w:rsidR="002C441B" w:rsidRPr="00482B21" w:rsidRDefault="002C441B" w:rsidP="002C441B">
      <w:pPr>
        <w:spacing w:after="200"/>
        <w:ind w:firstLine="708"/>
        <w:contextualSpacing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82B21">
        <w:rPr>
          <w:rFonts w:eastAsia="Andale Sans UI"/>
          <w:kern w:val="1"/>
          <w:sz w:val="28"/>
          <w:szCs w:val="28"/>
          <w:lang w:eastAsia="ar-SA"/>
        </w:rPr>
        <w:t>Сообщения о результатах конкурса направляются кандидатам в течение 5 рабочих дней со дня его завершения.</w:t>
      </w: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i/>
          <w:sz w:val="28"/>
          <w:szCs w:val="28"/>
          <w:u w:val="single"/>
          <w:lang w:eastAsia="en-US"/>
        </w:rPr>
      </w:pPr>
      <w:r w:rsidRPr="00482B21">
        <w:rPr>
          <w:rFonts w:eastAsiaTheme="minorHAnsi"/>
          <w:sz w:val="28"/>
          <w:szCs w:val="28"/>
          <w:lang w:eastAsia="en-US"/>
        </w:rPr>
        <w:tab/>
        <w:t xml:space="preserve">Более подробную информацию можно получить по телефону: </w:t>
      </w:r>
      <w:r w:rsidRPr="00482B21">
        <w:rPr>
          <w:rFonts w:eastAsiaTheme="minorHAnsi"/>
          <w:i/>
          <w:sz w:val="28"/>
          <w:szCs w:val="28"/>
          <w:u w:val="single"/>
          <w:lang w:eastAsia="en-US"/>
        </w:rPr>
        <w:t>64-83-55</w:t>
      </w: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Pr="00482B21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Default="002C441B" w:rsidP="002C441B">
      <w:pPr>
        <w:spacing w:after="200"/>
        <w:contextualSpacing/>
        <w:jc w:val="both"/>
        <w:rPr>
          <w:rFonts w:eastAsiaTheme="minorHAnsi"/>
          <w:color w:val="44546A" w:themeColor="text2"/>
          <w:sz w:val="28"/>
          <w:szCs w:val="28"/>
          <w:lang w:eastAsia="en-US"/>
        </w:rPr>
      </w:pPr>
    </w:p>
    <w:p w:rsidR="002C441B" w:rsidRDefault="002C441B" w:rsidP="002C441B">
      <w:pPr>
        <w:widowControl w:val="0"/>
        <w:suppressAutoHyphens/>
        <w:ind w:left="4820"/>
        <w:jc w:val="right"/>
        <w:rPr>
          <w:rFonts w:eastAsia="Arial"/>
          <w:bCs/>
          <w:kern w:val="1"/>
          <w:sz w:val="28"/>
          <w:szCs w:val="28"/>
          <w:lang w:eastAsia="fa-IR" w:bidi="fa-IR"/>
        </w:rPr>
      </w:pPr>
      <w:bookmarkStart w:id="2" w:name="sub_1100"/>
      <w:proofErr w:type="spellStart"/>
      <w:r w:rsidRPr="00482B21">
        <w:rPr>
          <w:rFonts w:eastAsia="Arial"/>
          <w:bCs/>
          <w:kern w:val="1"/>
          <w:sz w:val="28"/>
          <w:szCs w:val="28"/>
          <w:lang w:val="de-DE" w:eastAsia="fa-IR" w:bidi="fa-IR"/>
        </w:rPr>
        <w:lastRenderedPageBreak/>
        <w:t>Приложение</w:t>
      </w:r>
      <w:proofErr w:type="spellEnd"/>
      <w:r w:rsidRPr="00482B21">
        <w:rPr>
          <w:rFonts w:eastAsia="Arial"/>
          <w:bCs/>
          <w:kern w:val="1"/>
          <w:sz w:val="28"/>
          <w:szCs w:val="28"/>
          <w:lang w:val="de-DE" w:eastAsia="fa-IR" w:bidi="fa-IR"/>
        </w:rPr>
        <w:t xml:space="preserve"> к </w:t>
      </w:r>
      <w:r w:rsidRPr="00482B21">
        <w:rPr>
          <w:rFonts w:eastAsia="Arial"/>
          <w:bCs/>
          <w:kern w:val="1"/>
          <w:sz w:val="28"/>
          <w:szCs w:val="28"/>
          <w:lang w:eastAsia="fa-IR" w:bidi="fa-IR"/>
        </w:rPr>
        <w:t>объявлению</w:t>
      </w:r>
      <w:r>
        <w:rPr>
          <w:rFonts w:eastAsia="Arial"/>
          <w:bCs/>
          <w:kern w:val="1"/>
          <w:sz w:val="28"/>
          <w:szCs w:val="28"/>
          <w:lang w:eastAsia="fa-IR" w:bidi="fa-IR"/>
        </w:rPr>
        <w:t xml:space="preserve"> </w:t>
      </w:r>
    </w:p>
    <w:p w:rsidR="002C441B" w:rsidRPr="00482B21" w:rsidRDefault="002C441B" w:rsidP="002C441B">
      <w:pPr>
        <w:widowControl w:val="0"/>
        <w:suppressAutoHyphens/>
        <w:ind w:left="4820"/>
        <w:jc w:val="right"/>
        <w:rPr>
          <w:rFonts w:ascii="Arial" w:eastAsia="Arial" w:hAnsi="Arial" w:cs="Arial"/>
          <w:b/>
          <w:bCs/>
          <w:kern w:val="1"/>
          <w:lang w:eastAsia="fa-IR" w:bidi="fa-IR"/>
        </w:rPr>
      </w:pPr>
      <w:r>
        <w:rPr>
          <w:rFonts w:eastAsia="Arial"/>
          <w:bCs/>
          <w:kern w:val="1"/>
          <w:sz w:val="28"/>
          <w:szCs w:val="28"/>
          <w:lang w:eastAsia="fa-IR" w:bidi="fa-IR"/>
        </w:rPr>
        <w:t>по проведению открытого конкурса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</w:t>
      </w:r>
    </w:p>
    <w:bookmarkEnd w:id="2"/>
    <w:p w:rsidR="002C441B" w:rsidRPr="00482B21" w:rsidRDefault="002C441B" w:rsidP="002C441B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Форма заявления кандидата для участия в открытом конкурсе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</w:t>
      </w:r>
    </w:p>
    <w:p w:rsidR="002C441B" w:rsidRPr="00482B21" w:rsidRDefault="002C441B" w:rsidP="002C441B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lang w:eastAsia="ar-SA"/>
        </w:rPr>
        <w:t xml:space="preserve">                                                               Председателю конкурсной комиссии по проведению</w:t>
      </w: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lang w:eastAsia="ar-SA"/>
        </w:rPr>
        <w:t xml:space="preserve">                                                    открытого конкурса на замещение должности</w:t>
      </w: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lang w:eastAsia="ar-SA"/>
        </w:rPr>
        <w:t xml:space="preserve">                                            руководителя унитарной некоммерческой</w:t>
      </w: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lang w:eastAsia="ar-SA"/>
        </w:rPr>
        <w:t xml:space="preserve">                                                       организации «Региональный фонд капитального</w:t>
      </w: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lang w:eastAsia="ar-SA"/>
        </w:rPr>
        <w:t xml:space="preserve">                                                              ремонта многоквартирных домов Брянской области»</w:t>
      </w:r>
    </w:p>
    <w:p w:rsidR="002C441B" w:rsidRPr="00482B21" w:rsidRDefault="002C441B" w:rsidP="002C441B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от _________________________________________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      (фамилия, имя, отчество кандидата)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дата рождения _____________________________,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документ, удостоверяющий личность __________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____________________________________________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    (наименование и реквизиты документа)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выдан ______________________________________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        (наименование выдавшего органа,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____________________________________________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                дата выдачи)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зарегистрированного по адресу: _____________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___________________________________________,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фактически проживающего по адресу: 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____________________________________________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___________________________________________,</w:t>
      </w:r>
    </w:p>
    <w:p w:rsidR="002C441B" w:rsidRPr="00482B21" w:rsidRDefault="002C441B" w:rsidP="002C441B">
      <w:pPr>
        <w:widowControl w:val="0"/>
        <w:suppressAutoHyphens/>
        <w:jc w:val="right"/>
        <w:rPr>
          <w:rFonts w:eastAsia="Courier New"/>
          <w:kern w:val="1"/>
          <w:sz w:val="22"/>
          <w:szCs w:val="22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контактный телефон: _______________________,</w:t>
      </w:r>
    </w:p>
    <w:p w:rsidR="002C441B" w:rsidRPr="00482B21" w:rsidRDefault="002C441B" w:rsidP="002C441B">
      <w:pPr>
        <w:widowControl w:val="0"/>
        <w:suppressAutoHyphens/>
        <w:jc w:val="right"/>
        <w:rPr>
          <w:kern w:val="1"/>
          <w:sz w:val="20"/>
          <w:szCs w:val="20"/>
          <w:lang w:eastAsia="ar-SA"/>
        </w:rPr>
      </w:pPr>
      <w:r w:rsidRPr="00482B21">
        <w:rPr>
          <w:rFonts w:eastAsia="Courier New"/>
          <w:kern w:val="1"/>
          <w:sz w:val="22"/>
          <w:szCs w:val="22"/>
          <w:lang w:eastAsia="ar-SA"/>
        </w:rPr>
        <w:t xml:space="preserve">                             e-</w:t>
      </w:r>
      <w:proofErr w:type="spellStart"/>
      <w:r w:rsidRPr="00482B21">
        <w:rPr>
          <w:rFonts w:eastAsia="Courier New"/>
          <w:kern w:val="1"/>
          <w:sz w:val="22"/>
          <w:szCs w:val="22"/>
          <w:lang w:eastAsia="ar-SA"/>
        </w:rPr>
        <w:t>mail</w:t>
      </w:r>
      <w:proofErr w:type="spellEnd"/>
      <w:r w:rsidRPr="00482B21">
        <w:rPr>
          <w:rFonts w:eastAsia="Courier New"/>
          <w:kern w:val="1"/>
          <w:sz w:val="22"/>
          <w:szCs w:val="22"/>
          <w:lang w:eastAsia="ar-SA"/>
        </w:rPr>
        <w:t xml:space="preserve"> _____________________________________</w:t>
      </w:r>
    </w:p>
    <w:p w:rsidR="002C441B" w:rsidRPr="00482B21" w:rsidRDefault="002C441B" w:rsidP="002C441B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sz w:val="28"/>
          <w:szCs w:val="28"/>
          <w:lang w:eastAsia="ar-SA"/>
        </w:rPr>
      </w:pPr>
    </w:p>
    <w:p w:rsidR="002C441B" w:rsidRPr="00482B21" w:rsidRDefault="002C441B" w:rsidP="002C441B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82B21">
        <w:rPr>
          <w:rFonts w:eastAsia="Arial"/>
          <w:color w:val="26282F"/>
          <w:kern w:val="1"/>
          <w:sz w:val="28"/>
          <w:szCs w:val="28"/>
          <w:lang w:eastAsia="ar-SA"/>
        </w:rPr>
        <w:t>Заявление</w:t>
      </w:r>
    </w:p>
    <w:p w:rsidR="002C441B" w:rsidRPr="00482B21" w:rsidRDefault="002C441B" w:rsidP="002C441B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Прошу допустить меня к участию в открытом конкурсе на замещение должности руководителя унитарной некоммерческой организации «Региональный фонд капитального ремонта многоквартирных домов Брянской области» (далее – руководитель регионального оператора).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 xml:space="preserve">Для надлежащего уведомления меня о принятом конкурсной комиссией решении о допуске меня к участию в конкурсе или решении об отказе в допуске к участию в конкурсе, о результатах первого этапа конкурса, о месте, дате, времени проведения второго этапа конкурса (квалификационного экзамена), о месте, дате, времени проведения третьего </w:t>
      </w:r>
      <w:proofErr w:type="gramStart"/>
      <w:r w:rsidRPr="00482B21">
        <w:rPr>
          <w:rFonts w:eastAsia="Courier New"/>
          <w:kern w:val="1"/>
          <w:sz w:val="28"/>
          <w:szCs w:val="28"/>
          <w:lang w:eastAsia="ar-SA"/>
        </w:rPr>
        <w:t>этапа  конкурса</w:t>
      </w:r>
      <w:proofErr w:type="gramEnd"/>
      <w:r w:rsidRPr="00482B21">
        <w:rPr>
          <w:rFonts w:eastAsia="Courier New"/>
          <w:kern w:val="1"/>
          <w:sz w:val="28"/>
          <w:szCs w:val="28"/>
          <w:lang w:eastAsia="ar-SA"/>
        </w:rPr>
        <w:t xml:space="preserve">, а также </w:t>
      </w:r>
      <w:r w:rsidRPr="00482B21">
        <w:rPr>
          <w:rFonts w:eastAsia="Courier New"/>
          <w:kern w:val="1"/>
          <w:sz w:val="28"/>
          <w:szCs w:val="28"/>
          <w:lang w:eastAsia="ar-SA"/>
        </w:rPr>
        <w:lastRenderedPageBreak/>
        <w:t>об итогах конкурса прошу информацию направить по нижеуказанному адресу электронной почты</w:t>
      </w: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lang w:eastAsia="ar-SA"/>
        </w:rPr>
        <w:t>___________________________________________________________</w:t>
      </w:r>
    </w:p>
    <w:p w:rsidR="002C441B" w:rsidRPr="00482B21" w:rsidRDefault="002C441B" w:rsidP="002C441B">
      <w:pPr>
        <w:widowControl w:val="0"/>
        <w:suppressAutoHyphens/>
        <w:jc w:val="center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lang w:eastAsia="ar-SA"/>
        </w:rPr>
        <w:t>(адрес электронной почты указывается разборчиво, печатными буквами)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С требованиями, предъявляемыми к руководителю, кандидату на должность руководителя регионального оператора, перечнем документов, необходимых для участия в конкурсе, сроками и порядком представления документов ознакомлен(-а).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Настоящим заявлением подтверждаю, что на дату подписания заявления: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в отношении меня отсутствует неснятая или непогашенная судимость;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в отношении меня отсутствует неснятое наказание за административное правонарушение в форме дисквалификации независимо от сферы деятельности;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не признан судом недееспособным или ограниченно дееспособным;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не состою на учете в наркологическом 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В случае принятия решения о допуске меня ко второму этапу конкурса, прошу допустить меня к прохождению квалификационного экзамена, проводимого в рамках открытого конкурса на замещение должности руководителя регионального оператора.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С приказом Министерства строительства и жилищно-коммунального хозяйства Российской Федерации о</w:t>
      </w:r>
      <w:r w:rsidR="007D46ED">
        <w:rPr>
          <w:rFonts w:eastAsia="Courier New"/>
          <w:kern w:val="1"/>
          <w:sz w:val="28"/>
          <w:szCs w:val="28"/>
          <w:lang w:eastAsia="ar-SA"/>
        </w:rPr>
        <w:t>т 26 октября 2016 года № 743/</w:t>
      </w:r>
      <w:proofErr w:type="spellStart"/>
      <w:r w:rsidR="007D46ED">
        <w:rPr>
          <w:rFonts w:eastAsia="Courier New"/>
          <w:kern w:val="1"/>
          <w:sz w:val="28"/>
          <w:szCs w:val="28"/>
          <w:lang w:eastAsia="ar-SA"/>
        </w:rPr>
        <w:t>пр</w:t>
      </w:r>
      <w:bookmarkStart w:id="3" w:name="_GoBack"/>
      <w:bookmarkEnd w:id="3"/>
      <w:proofErr w:type="spellEnd"/>
      <w:r w:rsidRPr="00482B21">
        <w:rPr>
          <w:rFonts w:eastAsia="Courier New"/>
          <w:kern w:val="1"/>
          <w:sz w:val="28"/>
          <w:szCs w:val="28"/>
          <w:lang w:eastAsia="ar-SA"/>
        </w:rPr>
        <w:t xml:space="preserve"> «Об утверждении перечня вопросов, предлагаемых руководителю регионального оператора, кандидату на должность руководителя регионального оператора на квалификационном экзамене, Порядка проведения квалификационного экзамена и определения его результатов» и приказом Министерства строительства и жилищно-коммунального хозяйства Российской Федерации от 27 июля 2015 года № 526/</w:t>
      </w:r>
      <w:proofErr w:type="spellStart"/>
      <w:r w:rsidRPr="00482B21">
        <w:rPr>
          <w:rFonts w:eastAsia="Courier New"/>
          <w:kern w:val="1"/>
          <w:sz w:val="28"/>
          <w:szCs w:val="28"/>
          <w:lang w:eastAsia="ar-SA"/>
        </w:rPr>
        <w:t>пр</w:t>
      </w:r>
      <w:proofErr w:type="spellEnd"/>
      <w:r w:rsidRPr="00482B21">
        <w:rPr>
          <w:rFonts w:eastAsia="Courier New"/>
          <w:kern w:val="1"/>
          <w:sz w:val="28"/>
          <w:szCs w:val="28"/>
          <w:lang w:eastAsia="ar-SA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домах» ознакомлен(-а).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 xml:space="preserve">Настоящим заявлением подтверждаю свое согласие на обработку моих персональных данных: фамилии, имени, отчества, года, месяца, даты и места рождения, адреса, данных документа, удостоверяющего личность, сведения о гражданстве, образовании, семейном положении, родственниках, трудовой деятельности и другой информации, содержащихся в документах, представленных для участия в конкурсе на замещение должности руководителя регионального оператора департаментом топливно-энергетического комплекса и жилищно-коммунального хозяйства Брянской области, конкурсной комиссией по проведению открытого конкурса на замещение должности руководителя регионального оператора и Министерством строительства и жилищно-коммунального хозяйства </w:t>
      </w:r>
      <w:r w:rsidRPr="00482B21">
        <w:rPr>
          <w:rFonts w:eastAsia="Courier New"/>
          <w:kern w:val="1"/>
          <w:sz w:val="28"/>
          <w:szCs w:val="28"/>
          <w:lang w:eastAsia="ar-SA"/>
        </w:rPr>
        <w:lastRenderedPageBreak/>
        <w:t>Российской Федерации (далее - Операторы).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 xml:space="preserve">Я согласен(-а), что мои персональные данные будут использоваться при проведении конкурса. Я проинформирован(-а),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рамках выполнения Федерального закона от 27 июля 2006 года № 152-ФЗ </w:t>
      </w:r>
      <w:r w:rsidRPr="00482B21">
        <w:rPr>
          <w:rFonts w:eastAsia="Courier New"/>
          <w:kern w:val="1"/>
          <w:sz w:val="28"/>
          <w:szCs w:val="28"/>
          <w:lang w:eastAsia="ar-SA"/>
        </w:rPr>
        <w:br/>
        <w:t xml:space="preserve">«О персональных данных»,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Настоящее согласие действует со дня подписания до дня отзыва в письменной форме.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К настоящему заявлению прилагаю следующие документы: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1) фотография 3x4 см;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2) копия паспорта гражданина Российской Федерации или иного документа, удостоверяющего гражданство Российской Федерации;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3) документы, подтверждающие наличие высшего образования и квалификацию;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4) копия трудовой книжки, заверенная нотариально или кадровой службой по месту работы (службы);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5) справка об отсутствии нахождения на учете в нарколо</w:t>
      </w:r>
      <w:r>
        <w:rPr>
          <w:rFonts w:eastAsia="Courier New"/>
          <w:kern w:val="1"/>
          <w:sz w:val="28"/>
          <w:szCs w:val="28"/>
          <w:lang w:eastAsia="ar-SA"/>
        </w:rPr>
        <w:t>гическом и психоневрологическом</w:t>
      </w:r>
      <w:r w:rsidRPr="00482B21">
        <w:rPr>
          <w:rFonts w:eastAsia="Courier New"/>
          <w:kern w:val="1"/>
          <w:sz w:val="28"/>
          <w:szCs w:val="28"/>
          <w:lang w:eastAsia="ar-SA"/>
        </w:rPr>
        <w:t xml:space="preserve"> диспансере в связи с лечением от алкоголизма, наркомании, токсикомании, хронических и затяжных психических расстройств;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6) справка из органов внутренних дел о наличии (отсутствии) неснятой или непогашенной судимости;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 xml:space="preserve">7) </w:t>
      </w:r>
      <w:r w:rsidRPr="00482B21">
        <w:rPr>
          <w:kern w:val="1"/>
          <w:sz w:val="28"/>
          <w:szCs w:val="28"/>
          <w:lang w:eastAsia="ar-SA"/>
        </w:rPr>
        <w:t>сведения, содержащиеся в реестре дисквалифицированных лиц, в виде выписки о конкретном дисквалифицированном лице либо справки об отсутствии запрашиваемой информации, полученной кандидатом в налоговых органах;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8) указываются иные предоставляемые документы.</w:t>
      </w: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</w:p>
    <w:p w:rsidR="002C441B" w:rsidRPr="00482B21" w:rsidRDefault="002C441B" w:rsidP="002C441B">
      <w:pPr>
        <w:widowControl w:val="0"/>
        <w:suppressAutoHyphens/>
        <w:rPr>
          <w:rFonts w:eastAsia="Andale Sans UI"/>
          <w:kern w:val="1"/>
          <w:lang w:eastAsia="ar-SA"/>
        </w:rPr>
      </w:pPr>
    </w:p>
    <w:p w:rsidR="002C441B" w:rsidRPr="00482B21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sz w:val="28"/>
          <w:szCs w:val="28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>__________________ _____________________________________</w:t>
      </w:r>
    </w:p>
    <w:p w:rsidR="002C441B" w:rsidRPr="007F651B" w:rsidRDefault="002C441B" w:rsidP="002C441B">
      <w:pPr>
        <w:widowControl w:val="0"/>
        <w:suppressAutoHyphens/>
        <w:ind w:firstLine="706"/>
        <w:jc w:val="both"/>
        <w:rPr>
          <w:rFonts w:eastAsia="Courier New"/>
          <w:kern w:val="1"/>
          <w:lang w:eastAsia="ar-SA"/>
        </w:rPr>
      </w:pPr>
      <w:r w:rsidRPr="00482B21">
        <w:rPr>
          <w:rFonts w:eastAsia="Courier New"/>
          <w:kern w:val="1"/>
          <w:sz w:val="28"/>
          <w:szCs w:val="28"/>
          <w:lang w:eastAsia="ar-SA"/>
        </w:rPr>
        <w:t xml:space="preserve">    </w:t>
      </w:r>
      <w:r w:rsidRPr="007F651B">
        <w:rPr>
          <w:rFonts w:eastAsia="Courier New"/>
          <w:kern w:val="1"/>
          <w:lang w:eastAsia="ar-SA"/>
        </w:rPr>
        <w:t>(</w:t>
      </w:r>
      <w:proofErr w:type="gramStart"/>
      <w:r w:rsidRPr="007F651B">
        <w:rPr>
          <w:rFonts w:eastAsia="Courier New"/>
          <w:kern w:val="1"/>
          <w:lang w:eastAsia="ar-SA"/>
        </w:rPr>
        <w:t xml:space="preserve">дата)   </w:t>
      </w:r>
      <w:proofErr w:type="gramEnd"/>
      <w:r w:rsidRPr="007F651B">
        <w:rPr>
          <w:rFonts w:eastAsia="Courier New"/>
          <w:kern w:val="1"/>
          <w:lang w:eastAsia="ar-SA"/>
        </w:rPr>
        <w:t xml:space="preserve">        (подпись)   </w:t>
      </w:r>
      <w:r w:rsidR="007F651B" w:rsidRPr="007F651B">
        <w:rPr>
          <w:rFonts w:eastAsia="Courier New"/>
          <w:kern w:val="1"/>
          <w:lang w:eastAsia="ar-SA"/>
        </w:rPr>
        <w:t xml:space="preserve">         (расшифровка подписи).</w:t>
      </w:r>
    </w:p>
    <w:p w:rsidR="002C441B" w:rsidRDefault="002C441B" w:rsidP="002C441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</w:p>
    <w:p w:rsidR="002C441B" w:rsidRDefault="002C441B" w:rsidP="002C441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C441B" w:rsidRDefault="002C441B" w:rsidP="002C441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C441B" w:rsidRDefault="002C441B" w:rsidP="002C441B">
      <w:pPr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E0B2C" w:rsidRDefault="004E0B2C"/>
    <w:sectPr w:rsidR="004E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F1"/>
    <w:rsid w:val="002C441B"/>
    <w:rsid w:val="004E0B2C"/>
    <w:rsid w:val="007D46ED"/>
    <w:rsid w:val="007F651B"/>
    <w:rsid w:val="00B7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7B63"/>
  <w15:chartTrackingRefBased/>
  <w15:docId w15:val="{253189B7-FEC0-4B6E-93DF-BC00A734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art_do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2021-10-05T05:51:00Z</dcterms:created>
  <dcterms:modified xsi:type="dcterms:W3CDTF">2022-01-10T07:16:00Z</dcterms:modified>
</cp:coreProperties>
</file>