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078D" w14:textId="77777777"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73BB6743" w14:textId="77777777"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77757AA3" w14:textId="77777777"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70EEB560" w14:textId="77777777"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E973F6" w:rsidRPr="00E973F6">
        <w:rPr>
          <w:rFonts w:hAnsi="Arial"/>
          <w:sz w:val="28"/>
          <w:szCs w:val="28"/>
        </w:rPr>
        <w:t>1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10B10EF3" w14:textId="77777777"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7397497B" w14:textId="77777777"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0684A0B5" w14:textId="77777777" w:rsidTr="00B8555D">
        <w:tc>
          <w:tcPr>
            <w:tcW w:w="5070" w:type="dxa"/>
          </w:tcPr>
          <w:p w14:paraId="0DEADF49" w14:textId="77777777"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14:paraId="2915E12C" w14:textId="77777777"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14:paraId="476C2F46" w14:textId="59C6203A"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14:paraId="1C5E658D" w14:textId="77777777"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6C6A92E2" w14:textId="77777777"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14:paraId="4F91DEF0" w14:textId="0C77F43E" w:rsidR="00E40582" w:rsidRDefault="00F95455" w:rsidP="00D96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(2020</w:t>
      </w:r>
      <w:r w:rsidR="00E40582">
        <w:rPr>
          <w:sz w:val="28"/>
          <w:szCs w:val="28"/>
        </w:rPr>
        <w:t>-20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 xml:space="preserve">Об утверждении краткосрочного (2020 - 2022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 xml:space="preserve">Проведение капитального ремонта общего имущества многоквартирных домов </w:t>
      </w:r>
      <w:r w:rsidR="00313844">
        <w:rPr>
          <w:sz w:val="28"/>
          <w:szCs w:val="28"/>
        </w:rPr>
        <w:t xml:space="preserve">                </w:t>
      </w:r>
      <w:r w:rsidR="00D96829" w:rsidRPr="00D96829">
        <w:rPr>
          <w:sz w:val="28"/>
          <w:szCs w:val="28"/>
        </w:rPr>
        <w:t>на территории Брянской области</w:t>
      </w:r>
      <w:r w:rsidR="00D96829">
        <w:rPr>
          <w:sz w:val="28"/>
          <w:szCs w:val="28"/>
        </w:rPr>
        <w:t>»</w:t>
      </w:r>
      <w:r w:rsidR="00D96829" w:rsidRPr="00D96829">
        <w:rPr>
          <w:sz w:val="28"/>
          <w:szCs w:val="28"/>
        </w:rPr>
        <w:t xml:space="preserve"> (2014 - 2043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(в редакции постановлени</w:t>
      </w:r>
      <w:r w:rsidR="00866FB0">
        <w:rPr>
          <w:sz w:val="28"/>
          <w:szCs w:val="28"/>
        </w:rPr>
        <w:t>й</w:t>
      </w:r>
      <w:r w:rsidR="006C7D20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П</w:t>
      </w:r>
      <w:r w:rsidR="006C7D20">
        <w:rPr>
          <w:sz w:val="28"/>
          <w:szCs w:val="28"/>
        </w:rPr>
        <w:t xml:space="preserve">равительства Брянской области </w:t>
      </w:r>
      <w:r w:rsidR="00313844" w:rsidRPr="00313844">
        <w:rPr>
          <w:sz w:val="28"/>
          <w:szCs w:val="28"/>
        </w:rPr>
        <w:t xml:space="preserve">от 30 сентября 2019 года      № 450-п, от 2 декабря 2019 года  № 567-п, от 2 марта 2020 года № 57-п,   </w:t>
      </w:r>
      <w:r w:rsidR="00313844">
        <w:rPr>
          <w:sz w:val="28"/>
          <w:szCs w:val="28"/>
        </w:rPr>
        <w:t xml:space="preserve">     </w:t>
      </w:r>
      <w:r w:rsidR="00313844" w:rsidRPr="00313844">
        <w:rPr>
          <w:sz w:val="28"/>
          <w:szCs w:val="28"/>
        </w:rPr>
        <w:t xml:space="preserve">  от 16 июня 2020 года  № 255-п, от 10 августа 2020 года  № 354-п,                    от 18 сентября 2020 года № 433-п, от 16 ноября 2020 года  № 529-п,               от 1 февраля 2021 № 26-п, от 22 марта 2021 года  № 95-п, от 28 июня        2021 года № 226-п,  от 16 августа 2021 года № 331-п</w:t>
      </w:r>
      <w:r w:rsidR="0020794E">
        <w:rPr>
          <w:sz w:val="28"/>
          <w:szCs w:val="28"/>
        </w:rPr>
        <w:t>, от 20</w:t>
      </w:r>
      <w:r w:rsidR="00313844">
        <w:rPr>
          <w:sz w:val="28"/>
          <w:szCs w:val="28"/>
        </w:rPr>
        <w:t xml:space="preserve"> сентября </w:t>
      </w:r>
      <w:r w:rsidR="0020794E">
        <w:rPr>
          <w:sz w:val="28"/>
          <w:szCs w:val="28"/>
        </w:rPr>
        <w:t xml:space="preserve">2021 </w:t>
      </w:r>
      <w:r w:rsidR="00313844">
        <w:rPr>
          <w:sz w:val="28"/>
          <w:szCs w:val="28"/>
        </w:rPr>
        <w:t xml:space="preserve">    </w:t>
      </w:r>
      <w:r w:rsidR="0020794E">
        <w:rPr>
          <w:sz w:val="28"/>
          <w:szCs w:val="28"/>
        </w:rPr>
        <w:t xml:space="preserve"> № 390-п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2A227A53" w14:textId="77777777"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07BB9387" w14:textId="77777777" w:rsidR="00785154" w:rsidRDefault="00A82D67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цифры</w:t>
      </w:r>
      <w:r w:rsidR="005B3CC1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«</w:t>
      </w:r>
      <w:r w:rsidR="0020794E" w:rsidRPr="005B3CC1">
        <w:rPr>
          <w:sz w:val="28"/>
          <w:szCs w:val="28"/>
        </w:rPr>
        <w:t>2 274 146,74</w:t>
      </w:r>
      <w:r w:rsidR="00792332">
        <w:rPr>
          <w:sz w:val="28"/>
          <w:szCs w:val="28"/>
        </w:rPr>
        <w:t xml:space="preserve">» заменить цифрами </w:t>
      </w:r>
      <w:r w:rsidR="005B3CC1">
        <w:rPr>
          <w:sz w:val="28"/>
          <w:szCs w:val="28"/>
        </w:rPr>
        <w:t xml:space="preserve">          </w:t>
      </w:r>
      <w:r w:rsidR="00785154">
        <w:rPr>
          <w:sz w:val="28"/>
          <w:szCs w:val="28"/>
        </w:rPr>
        <w:t>«</w:t>
      </w:r>
      <w:r w:rsidR="0020794E">
        <w:rPr>
          <w:sz w:val="28"/>
          <w:szCs w:val="28"/>
        </w:rPr>
        <w:t>2 353 020,65</w:t>
      </w:r>
      <w:r>
        <w:rPr>
          <w:sz w:val="28"/>
          <w:szCs w:val="28"/>
        </w:rPr>
        <w:t>».</w:t>
      </w:r>
    </w:p>
    <w:p w14:paraId="42175F8F" w14:textId="77777777" w:rsidR="00CF34F6" w:rsidRPr="00E34E9E" w:rsidRDefault="00A82D67" w:rsidP="00E34E9E">
      <w:pPr>
        <w:widowControl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20794E" w:rsidRPr="005B3CC1">
        <w:rPr>
          <w:sz w:val="28"/>
          <w:szCs w:val="28"/>
        </w:rPr>
        <w:t>3 121 921 210,19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 w:rsidR="003C61CE">
        <w:rPr>
          <w:sz w:val="28"/>
          <w:szCs w:val="28"/>
        </w:rPr>
        <w:t>«</w:t>
      </w:r>
      <w:r w:rsidR="0020794E">
        <w:rPr>
          <w:sz w:val="28"/>
          <w:szCs w:val="28"/>
        </w:rPr>
        <w:t>3 177 519 560,13</w:t>
      </w:r>
      <w:r>
        <w:rPr>
          <w:sz w:val="28"/>
          <w:szCs w:val="28"/>
        </w:rPr>
        <w:t>».</w:t>
      </w:r>
    </w:p>
    <w:p w14:paraId="15B9CFA9" w14:textId="77777777" w:rsidR="003C61CE" w:rsidRDefault="00A82D67" w:rsidP="000A3D1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="00CF34F6">
        <w:rPr>
          <w:sz w:val="28"/>
          <w:szCs w:val="28"/>
        </w:rPr>
        <w:t xml:space="preserve"> абзаце четвертом цифры «</w:t>
      </w:r>
      <w:r w:rsidR="0020794E" w:rsidRPr="005B3CC1">
        <w:rPr>
          <w:sz w:val="28"/>
          <w:szCs w:val="28"/>
        </w:rPr>
        <w:t>3 121 721 210,19</w:t>
      </w:r>
      <w:r w:rsidR="00CF34F6"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   </w:t>
      </w:r>
      <w:r w:rsidR="00CF34F6">
        <w:rPr>
          <w:sz w:val="28"/>
          <w:szCs w:val="28"/>
        </w:rPr>
        <w:t>«</w:t>
      </w:r>
      <w:r w:rsidR="0020794E">
        <w:rPr>
          <w:sz w:val="28"/>
          <w:szCs w:val="28"/>
        </w:rPr>
        <w:t>3 177 319 560,13</w:t>
      </w:r>
      <w:r>
        <w:rPr>
          <w:sz w:val="28"/>
          <w:szCs w:val="28"/>
        </w:rPr>
        <w:t>».</w:t>
      </w:r>
    </w:p>
    <w:p w14:paraId="146050A7" w14:textId="77777777" w:rsidR="00CF6D20" w:rsidRDefault="00E40582" w:rsidP="00A82D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 xml:space="preserve">Планируемые показатели выполнения работ по капитальному ремонту многоквартирных домов Брянской области, </w:t>
      </w:r>
      <w:r w:rsidR="00CF6D20" w:rsidRPr="00CF6D20">
        <w:rPr>
          <w:sz w:val="28"/>
          <w:szCs w:val="28"/>
        </w:rPr>
        <w:lastRenderedPageBreak/>
        <w:t>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5B3CC1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цифры</w:t>
      </w:r>
      <w:r w:rsidR="00A82D67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«</w:t>
      </w:r>
      <w:r w:rsidR="0020794E" w:rsidRPr="005B3CC1">
        <w:rPr>
          <w:sz w:val="28"/>
          <w:szCs w:val="28"/>
        </w:rPr>
        <w:t>2 274 146,74</w:t>
      </w:r>
      <w:r w:rsidR="00866FB0">
        <w:rPr>
          <w:sz w:val="28"/>
          <w:szCs w:val="28"/>
        </w:rPr>
        <w:t>» заменить цифрами «</w:t>
      </w:r>
      <w:r w:rsidR="0020794E">
        <w:rPr>
          <w:sz w:val="28"/>
          <w:szCs w:val="28"/>
        </w:rPr>
        <w:t>2 353 020,65</w:t>
      </w:r>
      <w:r w:rsidR="00866FB0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14:paraId="4E02CA5E" w14:textId="321A36A2"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CF6D20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 xml:space="preserve">плану </w:t>
      </w:r>
      <w:r w:rsidR="00313844">
        <w:rPr>
          <w:sz w:val="28"/>
          <w:szCs w:val="28"/>
        </w:rPr>
        <w:t>реализации региональной программы «</w:t>
      </w:r>
      <w:r w:rsidR="00313844" w:rsidRPr="00313844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области»</w:t>
      </w:r>
      <w:r w:rsidR="00313844">
        <w:rPr>
          <w:sz w:val="28"/>
          <w:szCs w:val="28"/>
        </w:rPr>
        <w:t xml:space="preserve"> (2014-2043 годы) </w:t>
      </w:r>
      <w:r w:rsidR="00472D5B">
        <w:rPr>
          <w:sz w:val="28"/>
          <w:szCs w:val="28"/>
        </w:rPr>
        <w:t>изложить в ре</w:t>
      </w:r>
      <w:r w:rsidR="00102A0D">
        <w:rPr>
          <w:sz w:val="28"/>
          <w:szCs w:val="28"/>
        </w:rPr>
        <w:t>дакции согласно приложениям 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</w:t>
      </w:r>
      <w:r w:rsidR="00313844">
        <w:rPr>
          <w:sz w:val="28"/>
          <w:szCs w:val="28"/>
        </w:rPr>
        <w:t xml:space="preserve">   </w:t>
      </w:r>
      <w:r w:rsidR="00472D5B">
        <w:rPr>
          <w:sz w:val="28"/>
          <w:szCs w:val="28"/>
        </w:rPr>
        <w:t>к настоящему постановлению.</w:t>
      </w:r>
    </w:p>
    <w:p w14:paraId="5C1A5EB9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r w:rsidRPr="00D529B7">
        <w:rPr>
          <w:sz w:val="28"/>
          <w:szCs w:val="28"/>
          <w:lang w:val="en-US"/>
        </w:rPr>
        <w:t>pravo</w:t>
      </w:r>
      <w:r w:rsidRPr="00D529B7">
        <w:rPr>
          <w:sz w:val="28"/>
          <w:szCs w:val="28"/>
        </w:rPr>
        <w:t>.</w:t>
      </w:r>
      <w:r w:rsidRPr="00D529B7">
        <w:rPr>
          <w:sz w:val="28"/>
          <w:szCs w:val="28"/>
          <w:lang w:val="en-US"/>
        </w:rPr>
        <w:t>gov</w:t>
      </w:r>
      <w:r w:rsidRPr="00D529B7">
        <w:rPr>
          <w:sz w:val="28"/>
          <w:szCs w:val="28"/>
        </w:rPr>
        <w:t>.</w:t>
      </w:r>
      <w:r w:rsidRPr="00D529B7">
        <w:rPr>
          <w:sz w:val="28"/>
          <w:szCs w:val="28"/>
          <w:lang w:val="en-US"/>
        </w:rPr>
        <w:t>ru</w:t>
      </w:r>
      <w:r w:rsidRPr="00D529B7">
        <w:rPr>
          <w:sz w:val="28"/>
          <w:szCs w:val="28"/>
        </w:rPr>
        <w:t>).</w:t>
      </w:r>
    </w:p>
    <w:p w14:paraId="7AB0D298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14:paraId="6C8C06EE" w14:textId="62B4CBEA"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4. Контроль за исполнением постановления возложить на</w:t>
      </w:r>
      <w:r w:rsidR="0020794E">
        <w:rPr>
          <w:sz w:val="28"/>
          <w:szCs w:val="28"/>
        </w:rPr>
        <w:t xml:space="preserve"> вр</w:t>
      </w:r>
      <w:r w:rsidR="00313844">
        <w:rPr>
          <w:sz w:val="28"/>
          <w:szCs w:val="28"/>
        </w:rPr>
        <w:t>еменно исполняющего обязанности</w:t>
      </w:r>
      <w:r w:rsidRPr="00D529B7">
        <w:rPr>
          <w:sz w:val="28"/>
          <w:szCs w:val="28"/>
        </w:rPr>
        <w:t xml:space="preserve"> заместителя Губернатора Брянской области </w:t>
      </w:r>
      <w:r w:rsidR="0020794E">
        <w:rPr>
          <w:sz w:val="28"/>
          <w:szCs w:val="28"/>
        </w:rPr>
        <w:t>Симоненко</w:t>
      </w:r>
      <w:r w:rsidR="00C8478D">
        <w:rPr>
          <w:sz w:val="28"/>
          <w:szCs w:val="28"/>
        </w:rPr>
        <w:t xml:space="preserve"> </w:t>
      </w:r>
      <w:r w:rsidR="0020794E">
        <w:rPr>
          <w:sz w:val="28"/>
          <w:szCs w:val="28"/>
        </w:rPr>
        <w:t>Н.К</w:t>
      </w:r>
      <w:r w:rsidRPr="00D529B7">
        <w:rPr>
          <w:sz w:val="28"/>
          <w:szCs w:val="28"/>
        </w:rPr>
        <w:t>.</w:t>
      </w:r>
    </w:p>
    <w:p w14:paraId="52F2C016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45BFEDEC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6F176015" w14:textId="4CFFA979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07155C28" w14:textId="77777777" w:rsidR="00313844" w:rsidRDefault="00313844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6ECDEE4D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6D3BF6BB" w14:textId="77777777" w:rsidR="004F029D" w:rsidRDefault="004F029D" w:rsidP="004F029D">
      <w:pPr>
        <w:pStyle w:val="a3"/>
      </w:pPr>
    </w:p>
    <w:p w14:paraId="30756064" w14:textId="77777777" w:rsidR="004F029D" w:rsidRDefault="004F029D" w:rsidP="004F029D">
      <w:pPr>
        <w:pStyle w:val="a3"/>
      </w:pPr>
    </w:p>
    <w:p w14:paraId="21FFAAEE" w14:textId="77777777" w:rsidR="004F029D" w:rsidRDefault="004F029D" w:rsidP="004F029D">
      <w:pPr>
        <w:pStyle w:val="a3"/>
      </w:pPr>
    </w:p>
    <w:p w14:paraId="684D34B1" w14:textId="77777777" w:rsidR="004F029D" w:rsidRDefault="004F029D" w:rsidP="004F029D">
      <w:pPr>
        <w:pStyle w:val="a3"/>
      </w:pPr>
    </w:p>
    <w:p w14:paraId="74EB4808" w14:textId="77777777" w:rsidR="004F029D" w:rsidRDefault="004F029D" w:rsidP="004F029D">
      <w:pPr>
        <w:pStyle w:val="a3"/>
      </w:pPr>
    </w:p>
    <w:p w14:paraId="01376407" w14:textId="77777777" w:rsidR="004F029D" w:rsidRDefault="004F029D" w:rsidP="004F029D">
      <w:pPr>
        <w:pStyle w:val="a3"/>
      </w:pPr>
    </w:p>
    <w:p w14:paraId="4505239B" w14:textId="77777777" w:rsidR="004F029D" w:rsidRDefault="004F029D" w:rsidP="004F029D">
      <w:pPr>
        <w:pStyle w:val="a3"/>
      </w:pPr>
    </w:p>
    <w:p w14:paraId="7133BA96" w14:textId="77777777" w:rsidR="004F029D" w:rsidRDefault="004F029D" w:rsidP="004F029D">
      <w:pPr>
        <w:pStyle w:val="a3"/>
      </w:pPr>
    </w:p>
    <w:p w14:paraId="688A0A85" w14:textId="77777777" w:rsidR="004F029D" w:rsidRDefault="004F029D" w:rsidP="004F029D">
      <w:pPr>
        <w:pStyle w:val="a3"/>
      </w:pPr>
    </w:p>
    <w:p w14:paraId="12C27E3D" w14:textId="77777777" w:rsidR="004F029D" w:rsidRDefault="004F029D" w:rsidP="004F029D">
      <w:pPr>
        <w:pStyle w:val="a3"/>
      </w:pPr>
    </w:p>
    <w:p w14:paraId="4A71AF8B" w14:textId="77777777" w:rsidR="004F029D" w:rsidRDefault="004F029D" w:rsidP="004F029D">
      <w:pPr>
        <w:pStyle w:val="a3"/>
      </w:pPr>
    </w:p>
    <w:p w14:paraId="066848FB" w14:textId="77777777" w:rsidR="004F029D" w:rsidRDefault="004F029D" w:rsidP="004F029D">
      <w:pPr>
        <w:pStyle w:val="a3"/>
      </w:pPr>
    </w:p>
    <w:p w14:paraId="69C484B8" w14:textId="77777777" w:rsidR="004F029D" w:rsidRDefault="004F029D" w:rsidP="004F029D">
      <w:pPr>
        <w:pStyle w:val="a3"/>
      </w:pPr>
    </w:p>
    <w:p w14:paraId="3324883F" w14:textId="77777777" w:rsidR="004F029D" w:rsidRDefault="004F029D" w:rsidP="004F029D">
      <w:pPr>
        <w:pStyle w:val="a3"/>
      </w:pPr>
    </w:p>
    <w:p w14:paraId="1B8BA6F7" w14:textId="77777777" w:rsidR="004F029D" w:rsidRDefault="004F029D" w:rsidP="004F029D">
      <w:pPr>
        <w:pStyle w:val="a3"/>
      </w:pPr>
    </w:p>
    <w:p w14:paraId="57910F8C" w14:textId="77777777" w:rsidR="004F029D" w:rsidRDefault="004F029D" w:rsidP="004F029D">
      <w:pPr>
        <w:pStyle w:val="a3"/>
      </w:pPr>
    </w:p>
    <w:p w14:paraId="730E4213" w14:textId="77777777" w:rsidR="004F029D" w:rsidRDefault="004F029D" w:rsidP="004F029D">
      <w:pPr>
        <w:pStyle w:val="a3"/>
      </w:pPr>
    </w:p>
    <w:p w14:paraId="0509D967" w14:textId="77777777" w:rsidR="004F029D" w:rsidRDefault="004F029D" w:rsidP="004F029D">
      <w:pPr>
        <w:pStyle w:val="a3"/>
      </w:pPr>
    </w:p>
    <w:p w14:paraId="65E5F9B1" w14:textId="77777777" w:rsidR="004F029D" w:rsidRDefault="004F029D" w:rsidP="004F029D">
      <w:pPr>
        <w:pStyle w:val="a3"/>
      </w:pPr>
    </w:p>
    <w:p w14:paraId="42A8DAC2" w14:textId="77777777" w:rsidR="004F029D" w:rsidRDefault="004F029D" w:rsidP="004F029D">
      <w:pPr>
        <w:pStyle w:val="a3"/>
      </w:pPr>
    </w:p>
    <w:p w14:paraId="62DD2E0C" w14:textId="77777777" w:rsidR="004F029D" w:rsidRDefault="004F029D" w:rsidP="004F029D">
      <w:pPr>
        <w:pStyle w:val="a3"/>
      </w:pPr>
    </w:p>
    <w:p w14:paraId="5A3C7FF0" w14:textId="77777777" w:rsidR="004F029D" w:rsidRDefault="004F029D" w:rsidP="004F029D">
      <w:pPr>
        <w:pStyle w:val="a3"/>
      </w:pPr>
    </w:p>
    <w:p w14:paraId="5E050482" w14:textId="77777777" w:rsidR="004F029D" w:rsidRDefault="004F029D" w:rsidP="004F029D">
      <w:pPr>
        <w:pStyle w:val="a3"/>
      </w:pPr>
    </w:p>
    <w:p w14:paraId="018AE5C4" w14:textId="77777777" w:rsidR="004F029D" w:rsidRDefault="004F029D" w:rsidP="004F029D">
      <w:pPr>
        <w:pStyle w:val="a3"/>
      </w:pPr>
    </w:p>
    <w:p w14:paraId="489D5151" w14:textId="77777777" w:rsidR="004F029D" w:rsidRDefault="004F029D" w:rsidP="004F029D">
      <w:pPr>
        <w:pStyle w:val="a3"/>
      </w:pPr>
    </w:p>
    <w:p w14:paraId="56456458" w14:textId="77777777" w:rsidR="004F029D" w:rsidRDefault="004F029D" w:rsidP="004F029D">
      <w:pPr>
        <w:pStyle w:val="a3"/>
      </w:pPr>
    </w:p>
    <w:p w14:paraId="3F277A0E" w14:textId="77777777" w:rsidR="004F029D" w:rsidRDefault="004F029D" w:rsidP="004F029D">
      <w:pPr>
        <w:pStyle w:val="a3"/>
      </w:pPr>
    </w:p>
    <w:p w14:paraId="68824F1D" w14:textId="77777777" w:rsidR="00CF6D20" w:rsidRDefault="00CF6D20" w:rsidP="004F029D">
      <w:pPr>
        <w:pStyle w:val="a3"/>
      </w:pPr>
    </w:p>
    <w:p w14:paraId="6A21F82E" w14:textId="77777777" w:rsidR="00CF6D20" w:rsidRDefault="00CF6D20" w:rsidP="004F029D">
      <w:pPr>
        <w:pStyle w:val="a3"/>
      </w:pPr>
    </w:p>
    <w:p w14:paraId="44FD5BB1" w14:textId="77777777" w:rsidR="00CF6D20" w:rsidRDefault="00CF6D20" w:rsidP="004F029D">
      <w:pPr>
        <w:pStyle w:val="a3"/>
      </w:pPr>
    </w:p>
    <w:p w14:paraId="46B36865" w14:textId="77777777" w:rsidR="004F029D" w:rsidRDefault="004F029D" w:rsidP="004F029D">
      <w:pPr>
        <w:pStyle w:val="a3"/>
      </w:pPr>
    </w:p>
    <w:p w14:paraId="6BB8D563" w14:textId="77777777" w:rsidR="004F029D" w:rsidRDefault="004F029D" w:rsidP="004F029D">
      <w:pPr>
        <w:pStyle w:val="a3"/>
      </w:pPr>
    </w:p>
    <w:p w14:paraId="2CDF29FB" w14:textId="77777777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085A5522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0C80AFC1" w14:textId="77777777" w:rsidR="004F029D" w:rsidRDefault="004F029D" w:rsidP="004F029D">
      <w:pPr>
        <w:pStyle w:val="a3"/>
      </w:pPr>
    </w:p>
    <w:p w14:paraId="3FE32DA5" w14:textId="77777777" w:rsidR="004F029D" w:rsidRDefault="004F029D" w:rsidP="004F029D">
      <w:pPr>
        <w:pStyle w:val="a3"/>
      </w:pPr>
    </w:p>
    <w:p w14:paraId="095AE511" w14:textId="77777777" w:rsidR="004F029D" w:rsidRDefault="004F029D" w:rsidP="004F029D">
      <w:pPr>
        <w:pStyle w:val="a3"/>
      </w:pPr>
    </w:p>
    <w:p w14:paraId="7F1273A5" w14:textId="77777777" w:rsidR="004F029D" w:rsidRDefault="004F029D" w:rsidP="004F029D">
      <w:pPr>
        <w:pStyle w:val="a3"/>
      </w:pPr>
    </w:p>
    <w:p w14:paraId="01EB832C" w14:textId="77777777" w:rsidR="004F029D" w:rsidRDefault="004F029D" w:rsidP="004F029D">
      <w:pPr>
        <w:pStyle w:val="a3"/>
      </w:pPr>
    </w:p>
    <w:p w14:paraId="4313D6C5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6B232EB7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3FC40995" w14:textId="77777777" w:rsidR="004F029D" w:rsidRDefault="004F029D" w:rsidP="004F029D">
      <w:pPr>
        <w:pStyle w:val="a3"/>
      </w:pPr>
    </w:p>
    <w:p w14:paraId="5EB07092" w14:textId="77777777" w:rsidR="004F029D" w:rsidRDefault="004F029D" w:rsidP="004F029D">
      <w:pPr>
        <w:pStyle w:val="a3"/>
      </w:pPr>
    </w:p>
    <w:p w14:paraId="31DB69E8" w14:textId="77777777" w:rsidR="004F029D" w:rsidRDefault="004F029D" w:rsidP="004F029D">
      <w:pPr>
        <w:pStyle w:val="a3"/>
      </w:pPr>
    </w:p>
    <w:p w14:paraId="497AAD17" w14:textId="77777777" w:rsidR="004F029D" w:rsidRDefault="004F029D" w:rsidP="004F029D">
      <w:pPr>
        <w:pStyle w:val="a3"/>
      </w:pPr>
    </w:p>
    <w:p w14:paraId="024F33F6" w14:textId="77777777" w:rsidR="004F029D" w:rsidRDefault="004F029D" w:rsidP="004F029D">
      <w:pPr>
        <w:pStyle w:val="a3"/>
      </w:pPr>
    </w:p>
    <w:p w14:paraId="3389075C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2AEC2799" w14:textId="77777777" w:rsidR="004F029D" w:rsidRDefault="004F029D" w:rsidP="004F029D">
      <w:pPr>
        <w:pStyle w:val="a3"/>
      </w:pPr>
    </w:p>
    <w:p w14:paraId="40B7D486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6760FE81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0F10954D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A3C56CF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7DB00A4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7B46B52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F85F72B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7167DFF2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9073103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63F021B8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E4A83B0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BAAA35E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C4A425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7DFBA62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2CFDEC9D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246B008E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800FFEF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19673E15" w14:textId="77777777" w:rsidR="002A1CC2" w:rsidRDefault="002A1CC2">
      <w:pPr>
        <w:shd w:val="clear" w:color="auto" w:fill="FFFFFF"/>
        <w:tabs>
          <w:tab w:val="left" w:pos="7567"/>
        </w:tabs>
        <w:ind w:left="4"/>
      </w:pPr>
    </w:p>
    <w:p w14:paraId="28C55F55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36E70018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56FB65BE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057B1FBD" w14:textId="0147D44C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BA811B8" w14:textId="39BC9CD5" w:rsidR="00313844" w:rsidRDefault="00313844">
      <w:pPr>
        <w:shd w:val="clear" w:color="auto" w:fill="FFFFFF"/>
        <w:tabs>
          <w:tab w:val="left" w:pos="7567"/>
        </w:tabs>
        <w:ind w:left="4"/>
      </w:pPr>
    </w:p>
    <w:p w14:paraId="13D96648" w14:textId="163595E6" w:rsidR="00313844" w:rsidRDefault="00313844">
      <w:pPr>
        <w:shd w:val="clear" w:color="auto" w:fill="FFFFFF"/>
        <w:tabs>
          <w:tab w:val="left" w:pos="7567"/>
        </w:tabs>
        <w:ind w:left="4"/>
      </w:pPr>
    </w:p>
    <w:p w14:paraId="20C465CF" w14:textId="29827417" w:rsidR="00313844" w:rsidRDefault="00313844">
      <w:pPr>
        <w:shd w:val="clear" w:color="auto" w:fill="FFFFFF"/>
        <w:tabs>
          <w:tab w:val="left" w:pos="7567"/>
        </w:tabs>
        <w:ind w:left="4"/>
      </w:pPr>
    </w:p>
    <w:p w14:paraId="0CAC718C" w14:textId="4E8CBD82" w:rsidR="00313844" w:rsidRDefault="00313844">
      <w:pPr>
        <w:shd w:val="clear" w:color="auto" w:fill="FFFFFF"/>
        <w:tabs>
          <w:tab w:val="left" w:pos="7567"/>
        </w:tabs>
        <w:ind w:left="4"/>
      </w:pPr>
    </w:p>
    <w:p w14:paraId="084F002B" w14:textId="77777777" w:rsidR="00313844" w:rsidRDefault="00313844">
      <w:pPr>
        <w:shd w:val="clear" w:color="auto" w:fill="FFFFFF"/>
        <w:tabs>
          <w:tab w:val="left" w:pos="7567"/>
        </w:tabs>
        <w:ind w:left="4"/>
      </w:pPr>
    </w:p>
    <w:p w14:paraId="5F7D56D9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66799DB8" w14:textId="77777777" w:rsidR="00AD52AF" w:rsidRDefault="00AD52AF" w:rsidP="00AD52AF">
      <w:pPr>
        <w:shd w:val="clear" w:color="auto" w:fill="FFFFFF"/>
        <w:tabs>
          <w:tab w:val="left" w:pos="7567"/>
        </w:tabs>
      </w:pPr>
    </w:p>
    <w:p w14:paraId="62A48258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5C295663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38E40DCD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1FF2324A" w14:textId="77777777"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14:paraId="297FF8EE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2D7D9735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461E9070" w14:textId="4C296D0E" w:rsidR="00B14898" w:rsidRPr="00313844" w:rsidRDefault="00B14898" w:rsidP="00B14898">
      <w:pPr>
        <w:shd w:val="clear" w:color="auto" w:fill="FFFFFF"/>
        <w:tabs>
          <w:tab w:val="left" w:pos="7567"/>
        </w:tabs>
        <w:ind w:left="4"/>
        <w:rPr>
          <w:sz w:val="24"/>
          <w:szCs w:val="24"/>
        </w:rPr>
      </w:pPr>
      <w:r w:rsidRPr="00313844">
        <w:rPr>
          <w:sz w:val="24"/>
          <w:szCs w:val="24"/>
        </w:rPr>
        <w:t xml:space="preserve">Исп. </w:t>
      </w:r>
      <w:r w:rsidR="00313844" w:rsidRPr="00313844">
        <w:rPr>
          <w:sz w:val="24"/>
          <w:szCs w:val="24"/>
        </w:rPr>
        <w:t>Юдина Т.А.</w:t>
      </w:r>
    </w:p>
    <w:p w14:paraId="1D97FDC5" w14:textId="544A14A3" w:rsidR="00B14898" w:rsidRPr="00313844" w:rsidRDefault="00B14898" w:rsidP="00B14898">
      <w:pPr>
        <w:shd w:val="clear" w:color="auto" w:fill="FFFFFF"/>
        <w:tabs>
          <w:tab w:val="left" w:pos="7567"/>
        </w:tabs>
        <w:ind w:left="4"/>
        <w:rPr>
          <w:sz w:val="24"/>
          <w:szCs w:val="24"/>
        </w:rPr>
      </w:pPr>
      <w:r w:rsidRPr="00313844">
        <w:rPr>
          <w:sz w:val="24"/>
          <w:szCs w:val="24"/>
        </w:rPr>
        <w:t xml:space="preserve">         6</w:t>
      </w:r>
      <w:r w:rsidR="00313844" w:rsidRPr="00313844">
        <w:rPr>
          <w:sz w:val="24"/>
          <w:szCs w:val="24"/>
        </w:rPr>
        <w:t>4</w:t>
      </w:r>
      <w:r w:rsidRPr="00313844">
        <w:rPr>
          <w:sz w:val="24"/>
          <w:szCs w:val="24"/>
        </w:rPr>
        <w:t>-</w:t>
      </w:r>
      <w:r w:rsidR="00313844" w:rsidRPr="00313844">
        <w:rPr>
          <w:sz w:val="24"/>
          <w:szCs w:val="24"/>
        </w:rPr>
        <w:t>88</w:t>
      </w:r>
      <w:r w:rsidRPr="00313844">
        <w:rPr>
          <w:sz w:val="24"/>
          <w:szCs w:val="24"/>
        </w:rPr>
        <w:t>-</w:t>
      </w:r>
      <w:r w:rsidR="00313844" w:rsidRPr="00313844">
        <w:rPr>
          <w:sz w:val="24"/>
          <w:szCs w:val="24"/>
        </w:rPr>
        <w:t>33</w:t>
      </w:r>
    </w:p>
    <w:p w14:paraId="479A6EBA" w14:textId="77777777" w:rsidR="00096948" w:rsidRDefault="00096948" w:rsidP="00AD52AF">
      <w:pPr>
        <w:shd w:val="clear" w:color="auto" w:fill="FFFFFF"/>
        <w:tabs>
          <w:tab w:val="left" w:pos="7567"/>
        </w:tabs>
        <w:sectPr w:rsidR="00096948" w:rsidSect="00BE3BF9">
          <w:pgSz w:w="11909" w:h="16834"/>
          <w:pgMar w:top="567" w:right="851" w:bottom="993" w:left="1701" w:header="720" w:footer="720" w:gutter="0"/>
          <w:cols w:space="60"/>
          <w:noEndnote/>
        </w:sectPr>
      </w:pPr>
    </w:p>
    <w:p w14:paraId="0A96B136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6738"/>
    <w:rsid w:val="00024134"/>
    <w:rsid w:val="00030BFB"/>
    <w:rsid w:val="00041739"/>
    <w:rsid w:val="00042444"/>
    <w:rsid w:val="00051251"/>
    <w:rsid w:val="00055458"/>
    <w:rsid w:val="00062D1F"/>
    <w:rsid w:val="000711AE"/>
    <w:rsid w:val="000802BF"/>
    <w:rsid w:val="00080F8A"/>
    <w:rsid w:val="00086634"/>
    <w:rsid w:val="00091BAC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0794E"/>
    <w:rsid w:val="00217AB4"/>
    <w:rsid w:val="00223292"/>
    <w:rsid w:val="00231758"/>
    <w:rsid w:val="00234C03"/>
    <w:rsid w:val="00243383"/>
    <w:rsid w:val="002457FE"/>
    <w:rsid w:val="002573AE"/>
    <w:rsid w:val="00260739"/>
    <w:rsid w:val="00264A22"/>
    <w:rsid w:val="0027465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13844"/>
    <w:rsid w:val="0032131C"/>
    <w:rsid w:val="003345D0"/>
    <w:rsid w:val="003469B0"/>
    <w:rsid w:val="0036360C"/>
    <w:rsid w:val="00367F10"/>
    <w:rsid w:val="003726BE"/>
    <w:rsid w:val="0037444E"/>
    <w:rsid w:val="00375A2F"/>
    <w:rsid w:val="0038039D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F28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5E03"/>
    <w:rsid w:val="00547173"/>
    <w:rsid w:val="0056129A"/>
    <w:rsid w:val="00562F1E"/>
    <w:rsid w:val="00587BDB"/>
    <w:rsid w:val="005A089E"/>
    <w:rsid w:val="005A0C20"/>
    <w:rsid w:val="005B1141"/>
    <w:rsid w:val="005B3CC1"/>
    <w:rsid w:val="005B433D"/>
    <w:rsid w:val="005B63EE"/>
    <w:rsid w:val="005B7625"/>
    <w:rsid w:val="005C0AD7"/>
    <w:rsid w:val="005D549A"/>
    <w:rsid w:val="005E4051"/>
    <w:rsid w:val="006011E2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1CFA"/>
    <w:rsid w:val="006822BF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7F484C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C0BC6"/>
    <w:rsid w:val="008C75D4"/>
    <w:rsid w:val="008C781E"/>
    <w:rsid w:val="008D2CA5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62696"/>
    <w:rsid w:val="00984983"/>
    <w:rsid w:val="0098575F"/>
    <w:rsid w:val="009879FA"/>
    <w:rsid w:val="00990AFC"/>
    <w:rsid w:val="00996B29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06CD4"/>
    <w:rsid w:val="00B11C4C"/>
    <w:rsid w:val="00B137A0"/>
    <w:rsid w:val="00B14898"/>
    <w:rsid w:val="00B30677"/>
    <w:rsid w:val="00B309BC"/>
    <w:rsid w:val="00B363BC"/>
    <w:rsid w:val="00B40DA5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059C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87EAB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6829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4D96"/>
    <w:rsid w:val="00E27885"/>
    <w:rsid w:val="00E338E7"/>
    <w:rsid w:val="00E34E9E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3EFA"/>
    <w:rsid w:val="00E973F6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39F8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5B8B1"/>
  <w15:docId w15:val="{DBE64190-BAD3-421F-9C48-3404B2D3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ADE5-1E79-4E8B-944B-F48A5C96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3113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115</cp:revision>
  <cp:lastPrinted>2021-11-12T11:14:00Z</cp:lastPrinted>
  <dcterms:created xsi:type="dcterms:W3CDTF">2018-02-27T14:38:00Z</dcterms:created>
  <dcterms:modified xsi:type="dcterms:W3CDTF">2021-11-15T07:25:00Z</dcterms:modified>
</cp:coreProperties>
</file>