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5907" w:rsidRPr="00E25907" w:rsidRDefault="00E25907" w:rsidP="00E2590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5907">
        <w:rPr>
          <w:rFonts w:ascii="Times New Roman" w:hAnsi="Times New Roman" w:cs="Times New Roman"/>
          <w:b/>
          <w:sz w:val="24"/>
          <w:szCs w:val="24"/>
        </w:rPr>
        <w:t>ПРАВИТЕЛЬСТВО БРЯНСКОЙ ОБЛАСТИ</w:t>
      </w:r>
    </w:p>
    <w:p w:rsidR="00E25907" w:rsidRPr="00E25907" w:rsidRDefault="00E25907" w:rsidP="00E2590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5907">
        <w:rPr>
          <w:rFonts w:ascii="Times New Roman" w:hAnsi="Times New Roman" w:cs="Times New Roman"/>
          <w:b/>
          <w:sz w:val="24"/>
          <w:szCs w:val="24"/>
        </w:rPr>
        <w:t>П О С Т А Н О В Л Е Н И Е</w:t>
      </w:r>
    </w:p>
    <w:p w:rsidR="00E25907" w:rsidRPr="00E25907" w:rsidRDefault="00E25907" w:rsidP="00E25907">
      <w:pPr>
        <w:rPr>
          <w:rFonts w:ascii="Times New Roman" w:hAnsi="Times New Roman" w:cs="Times New Roman"/>
          <w:sz w:val="24"/>
          <w:szCs w:val="24"/>
        </w:rPr>
      </w:pPr>
    </w:p>
    <w:p w:rsidR="00E25907" w:rsidRPr="00E25907" w:rsidRDefault="00E25907" w:rsidP="00E25907">
      <w:pPr>
        <w:rPr>
          <w:rFonts w:ascii="Times New Roman" w:hAnsi="Times New Roman" w:cs="Times New Roman"/>
          <w:sz w:val="24"/>
          <w:szCs w:val="24"/>
        </w:rPr>
      </w:pPr>
      <w:r w:rsidRPr="00E25907">
        <w:rPr>
          <w:rFonts w:ascii="Times New Roman" w:hAnsi="Times New Roman" w:cs="Times New Roman"/>
          <w:sz w:val="24"/>
          <w:szCs w:val="24"/>
        </w:rPr>
        <w:t xml:space="preserve">от 24 декабря 2018 г. № 674-п </w:t>
      </w:r>
    </w:p>
    <w:p w:rsidR="00E25907" w:rsidRPr="00E25907" w:rsidRDefault="00E25907" w:rsidP="00E25907">
      <w:pPr>
        <w:rPr>
          <w:rFonts w:ascii="Times New Roman" w:hAnsi="Times New Roman" w:cs="Times New Roman"/>
          <w:sz w:val="24"/>
          <w:szCs w:val="24"/>
        </w:rPr>
      </w:pPr>
      <w:r w:rsidRPr="00E25907">
        <w:rPr>
          <w:rFonts w:ascii="Times New Roman" w:hAnsi="Times New Roman" w:cs="Times New Roman"/>
          <w:sz w:val="24"/>
          <w:szCs w:val="24"/>
        </w:rPr>
        <w:t>г. Брянск</w:t>
      </w:r>
    </w:p>
    <w:p w:rsidR="00E25907" w:rsidRPr="00E25907" w:rsidRDefault="00E25907" w:rsidP="00E25907">
      <w:pPr>
        <w:rPr>
          <w:rFonts w:ascii="Times New Roman" w:hAnsi="Times New Roman" w:cs="Times New Roman"/>
          <w:sz w:val="24"/>
          <w:szCs w:val="24"/>
        </w:rPr>
      </w:pPr>
      <w:r w:rsidRPr="00E2590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25907" w:rsidRPr="00E25907" w:rsidRDefault="00E25907" w:rsidP="00E25907">
      <w:pPr>
        <w:jc w:val="both"/>
        <w:rPr>
          <w:rFonts w:ascii="Times New Roman" w:hAnsi="Times New Roman" w:cs="Times New Roman"/>
          <w:sz w:val="24"/>
          <w:szCs w:val="24"/>
        </w:rPr>
      </w:pPr>
      <w:r w:rsidRPr="00E25907">
        <w:rPr>
          <w:rFonts w:ascii="Times New Roman" w:hAnsi="Times New Roman" w:cs="Times New Roman"/>
          <w:sz w:val="24"/>
          <w:szCs w:val="24"/>
        </w:rPr>
        <w:t xml:space="preserve">Об итогах выполнения краткосрочного (2016 год) </w:t>
      </w:r>
    </w:p>
    <w:p w:rsidR="00E25907" w:rsidRPr="00E25907" w:rsidRDefault="00E25907" w:rsidP="00E25907">
      <w:pPr>
        <w:jc w:val="both"/>
        <w:rPr>
          <w:rFonts w:ascii="Times New Roman" w:hAnsi="Times New Roman" w:cs="Times New Roman"/>
          <w:sz w:val="24"/>
          <w:szCs w:val="24"/>
        </w:rPr>
      </w:pPr>
      <w:r w:rsidRPr="00E25907">
        <w:rPr>
          <w:rFonts w:ascii="Times New Roman" w:hAnsi="Times New Roman" w:cs="Times New Roman"/>
          <w:sz w:val="24"/>
          <w:szCs w:val="24"/>
        </w:rPr>
        <w:t>Плана реализации региональной программы</w:t>
      </w:r>
    </w:p>
    <w:p w:rsidR="00E25907" w:rsidRPr="00E25907" w:rsidRDefault="00E25907" w:rsidP="00E25907">
      <w:pPr>
        <w:jc w:val="both"/>
        <w:rPr>
          <w:rFonts w:ascii="Times New Roman" w:hAnsi="Times New Roman" w:cs="Times New Roman"/>
          <w:sz w:val="24"/>
          <w:szCs w:val="24"/>
        </w:rPr>
      </w:pPr>
      <w:r w:rsidRPr="00E25907">
        <w:rPr>
          <w:rFonts w:ascii="Times New Roman" w:hAnsi="Times New Roman" w:cs="Times New Roman"/>
          <w:sz w:val="24"/>
          <w:szCs w:val="24"/>
        </w:rPr>
        <w:t xml:space="preserve"> «проведение капитального ремонта общего </w:t>
      </w:r>
    </w:p>
    <w:p w:rsidR="00E25907" w:rsidRPr="00E25907" w:rsidRDefault="00E25907" w:rsidP="00E25907">
      <w:pPr>
        <w:jc w:val="both"/>
        <w:rPr>
          <w:rFonts w:ascii="Times New Roman" w:hAnsi="Times New Roman" w:cs="Times New Roman"/>
          <w:sz w:val="24"/>
          <w:szCs w:val="24"/>
        </w:rPr>
      </w:pPr>
      <w:r w:rsidRPr="00E25907">
        <w:rPr>
          <w:rFonts w:ascii="Times New Roman" w:hAnsi="Times New Roman" w:cs="Times New Roman"/>
          <w:sz w:val="24"/>
          <w:szCs w:val="24"/>
        </w:rPr>
        <w:t xml:space="preserve">Имущества </w:t>
      </w:r>
      <w:proofErr w:type="gramStart"/>
      <w:r w:rsidRPr="00E25907">
        <w:rPr>
          <w:rFonts w:ascii="Times New Roman" w:hAnsi="Times New Roman" w:cs="Times New Roman"/>
          <w:sz w:val="24"/>
          <w:szCs w:val="24"/>
        </w:rPr>
        <w:t>много-квартирных</w:t>
      </w:r>
      <w:proofErr w:type="gramEnd"/>
      <w:r w:rsidRPr="00E25907">
        <w:rPr>
          <w:rFonts w:ascii="Times New Roman" w:hAnsi="Times New Roman" w:cs="Times New Roman"/>
          <w:sz w:val="24"/>
          <w:szCs w:val="24"/>
        </w:rPr>
        <w:t xml:space="preserve"> домов на </w:t>
      </w:r>
    </w:p>
    <w:p w:rsidR="00E25907" w:rsidRPr="00E25907" w:rsidRDefault="00E25907" w:rsidP="00E25907">
      <w:pPr>
        <w:jc w:val="both"/>
        <w:rPr>
          <w:rFonts w:ascii="Times New Roman" w:hAnsi="Times New Roman" w:cs="Times New Roman"/>
          <w:sz w:val="24"/>
          <w:szCs w:val="24"/>
        </w:rPr>
      </w:pPr>
      <w:r w:rsidRPr="00E25907">
        <w:rPr>
          <w:rFonts w:ascii="Times New Roman" w:hAnsi="Times New Roman" w:cs="Times New Roman"/>
          <w:sz w:val="24"/>
          <w:szCs w:val="24"/>
        </w:rPr>
        <w:t>Территории брянской области» (2014 – 2043 годы)</w:t>
      </w:r>
    </w:p>
    <w:p w:rsidR="00E25907" w:rsidRPr="00E25907" w:rsidRDefault="00E25907" w:rsidP="00E25907">
      <w:pPr>
        <w:rPr>
          <w:rFonts w:ascii="Times New Roman" w:hAnsi="Times New Roman" w:cs="Times New Roman"/>
          <w:sz w:val="24"/>
          <w:szCs w:val="24"/>
        </w:rPr>
      </w:pPr>
    </w:p>
    <w:p w:rsidR="00E25907" w:rsidRPr="00E25907" w:rsidRDefault="00E25907" w:rsidP="00E25907">
      <w:pPr>
        <w:rPr>
          <w:rFonts w:ascii="Times New Roman" w:hAnsi="Times New Roman" w:cs="Times New Roman"/>
          <w:sz w:val="24"/>
          <w:szCs w:val="24"/>
        </w:rPr>
      </w:pPr>
      <w:r w:rsidRPr="00E25907">
        <w:rPr>
          <w:rFonts w:ascii="Times New Roman" w:hAnsi="Times New Roman" w:cs="Times New Roman"/>
          <w:sz w:val="24"/>
          <w:szCs w:val="24"/>
        </w:rPr>
        <w:t>В соответствии с Федеральным законом от 21 июля 2007 года № 185-ФЗ «О Фонде содействия реформированию жилищно-коммунального хозяйства» Правительство Брянской области</w:t>
      </w:r>
    </w:p>
    <w:p w:rsidR="00CE07F0" w:rsidRPr="00E25907" w:rsidRDefault="00E25907" w:rsidP="00E25907">
      <w:pPr>
        <w:rPr>
          <w:rFonts w:ascii="Times New Roman" w:hAnsi="Times New Roman" w:cs="Times New Roman"/>
          <w:sz w:val="24"/>
          <w:szCs w:val="24"/>
        </w:rPr>
      </w:pPr>
      <w:r w:rsidRPr="00E25907">
        <w:rPr>
          <w:rFonts w:ascii="Times New Roman" w:hAnsi="Times New Roman" w:cs="Times New Roman"/>
          <w:sz w:val="24"/>
          <w:szCs w:val="24"/>
        </w:rPr>
        <w:t>ПОСТАНОВЛЯЕТ:</w:t>
      </w:r>
    </w:p>
    <w:p w:rsidR="00E25907" w:rsidRPr="00E25907" w:rsidRDefault="00E25907" w:rsidP="00E25907">
      <w:pPr>
        <w:rPr>
          <w:rFonts w:ascii="Times New Roman" w:hAnsi="Times New Roman" w:cs="Times New Roman"/>
          <w:sz w:val="24"/>
          <w:szCs w:val="24"/>
        </w:rPr>
      </w:pPr>
      <w:r w:rsidRPr="00E25907">
        <w:rPr>
          <w:rFonts w:ascii="Times New Roman" w:hAnsi="Times New Roman" w:cs="Times New Roman"/>
          <w:sz w:val="24"/>
          <w:szCs w:val="24"/>
        </w:rPr>
        <w:t>1. Утвердить прилагаемые итоги выполнения краткосрочного (2016 год) плана реализации региональной программы «Проведение капитального ремонта общего имущества многоквартирных домов на территории Брянской области» (2014 – 2043 годы), утвержденного постановлением Правительства Брянской области от 9 февраля 2016 года № 78-п «Об утверждении краткосрочного (2016 год) плана реализации региональной программы «Проведение капитального ремонта общего имущества многоквартирных домов на территории Брянской области» (2014 – 2043 годы)» (в редакции постановлений Правительства Брянской области от 19 февраля 2016 года № 111-п, от 29 августа 2016 года № 477-п, от 26 декабря 2016 года № 705-п, от 13 февраля 2017 года № 41-п, от 25 декабря 2017 года № 684-п).</w:t>
      </w:r>
    </w:p>
    <w:p w:rsidR="00E25907" w:rsidRPr="00E25907" w:rsidRDefault="00E25907" w:rsidP="00E25907">
      <w:pPr>
        <w:rPr>
          <w:rFonts w:ascii="Times New Roman" w:hAnsi="Times New Roman" w:cs="Times New Roman"/>
          <w:sz w:val="24"/>
          <w:szCs w:val="24"/>
        </w:rPr>
      </w:pPr>
      <w:r w:rsidRPr="00E25907">
        <w:rPr>
          <w:rFonts w:ascii="Times New Roman" w:hAnsi="Times New Roman" w:cs="Times New Roman"/>
          <w:sz w:val="24"/>
          <w:szCs w:val="24"/>
        </w:rPr>
        <w:t>2. Настоящее постановление вступает в силу после его официального опубликования.</w:t>
      </w:r>
    </w:p>
    <w:p w:rsidR="00E25907" w:rsidRPr="00E25907" w:rsidRDefault="00E25907" w:rsidP="00E25907">
      <w:pPr>
        <w:rPr>
          <w:rFonts w:ascii="Times New Roman" w:hAnsi="Times New Roman" w:cs="Times New Roman"/>
          <w:sz w:val="24"/>
          <w:szCs w:val="24"/>
        </w:rPr>
      </w:pPr>
      <w:r w:rsidRPr="00E25907">
        <w:rPr>
          <w:rFonts w:ascii="Times New Roman" w:hAnsi="Times New Roman" w:cs="Times New Roman"/>
          <w:sz w:val="24"/>
          <w:szCs w:val="24"/>
        </w:rPr>
        <w:t>3. Опубликовать постановление на «Официальном интернет-портале правовой информации» (pravo.gov.ru).</w:t>
      </w:r>
    </w:p>
    <w:p w:rsidR="00E25907" w:rsidRPr="00E25907" w:rsidRDefault="00E25907" w:rsidP="00E25907">
      <w:pPr>
        <w:rPr>
          <w:rFonts w:ascii="Times New Roman" w:hAnsi="Times New Roman" w:cs="Times New Roman"/>
          <w:sz w:val="24"/>
          <w:szCs w:val="24"/>
        </w:rPr>
      </w:pPr>
      <w:r w:rsidRPr="00E25907">
        <w:rPr>
          <w:rFonts w:ascii="Times New Roman" w:hAnsi="Times New Roman" w:cs="Times New Roman"/>
          <w:sz w:val="24"/>
          <w:szCs w:val="24"/>
        </w:rPr>
        <w:t>4. Контроль за исполнением постановления возложить на заместителя Губернатора Брянской области Жигунова А.М.</w:t>
      </w:r>
    </w:p>
    <w:p w:rsidR="00E25907" w:rsidRPr="00E25907" w:rsidRDefault="00E25907" w:rsidP="00E25907">
      <w:pPr>
        <w:rPr>
          <w:rFonts w:ascii="Times New Roman" w:hAnsi="Times New Roman" w:cs="Times New Roman"/>
          <w:sz w:val="24"/>
          <w:szCs w:val="24"/>
        </w:rPr>
      </w:pPr>
    </w:p>
    <w:p w:rsidR="00E25907" w:rsidRPr="00E25907" w:rsidRDefault="00E25907" w:rsidP="00E25907">
      <w:pPr>
        <w:rPr>
          <w:rFonts w:ascii="Times New Roman" w:hAnsi="Times New Roman" w:cs="Times New Roman"/>
          <w:sz w:val="24"/>
          <w:szCs w:val="24"/>
        </w:rPr>
      </w:pPr>
    </w:p>
    <w:p w:rsidR="00E25907" w:rsidRPr="00E25907" w:rsidRDefault="00E25907" w:rsidP="00E25907">
      <w:pPr>
        <w:rPr>
          <w:rFonts w:ascii="Times New Roman" w:hAnsi="Times New Roman" w:cs="Times New Roman"/>
          <w:sz w:val="24"/>
          <w:szCs w:val="24"/>
        </w:rPr>
      </w:pPr>
    </w:p>
    <w:p w:rsidR="00E25907" w:rsidRPr="00E25907" w:rsidRDefault="00E25907" w:rsidP="00E25907">
      <w:pPr>
        <w:rPr>
          <w:rFonts w:ascii="Times New Roman" w:hAnsi="Times New Roman" w:cs="Times New Roman"/>
          <w:sz w:val="24"/>
          <w:szCs w:val="24"/>
        </w:rPr>
      </w:pPr>
      <w:r w:rsidRPr="00E25907">
        <w:rPr>
          <w:rFonts w:ascii="Times New Roman" w:hAnsi="Times New Roman" w:cs="Times New Roman"/>
          <w:sz w:val="24"/>
          <w:szCs w:val="24"/>
        </w:rPr>
        <w:t>Губернатор</w:t>
      </w:r>
      <w:r w:rsidRPr="00E25907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bookmarkStart w:id="0" w:name="_GoBack"/>
      <w:bookmarkEnd w:id="0"/>
      <w:r w:rsidRPr="00E2590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proofErr w:type="spellStart"/>
      <w:r w:rsidRPr="00E25907">
        <w:rPr>
          <w:rFonts w:ascii="Times New Roman" w:hAnsi="Times New Roman" w:cs="Times New Roman"/>
          <w:sz w:val="24"/>
          <w:szCs w:val="24"/>
        </w:rPr>
        <w:t>А.В.Богомаз</w:t>
      </w:r>
      <w:proofErr w:type="spellEnd"/>
    </w:p>
    <w:sectPr w:rsidR="00E25907" w:rsidRPr="00E259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5907"/>
    <w:rsid w:val="00CE07F0"/>
    <w:rsid w:val="00E25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FFBF32"/>
  <w15:chartTrackingRefBased/>
  <w15:docId w15:val="{657FB050-0012-4E72-9979-1A4375088D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463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838706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06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2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955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249</Words>
  <Characters>1424</Characters>
  <Application>Microsoft Office Word</Application>
  <DocSecurity>0</DocSecurity>
  <Lines>11</Lines>
  <Paragraphs>3</Paragraphs>
  <ScaleCrop>false</ScaleCrop>
  <Company>SPecialiST RePack</Company>
  <LinksUpToDate>false</LinksUpToDate>
  <CharactersWithSpaces>1670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kostya</dc:creator>
  <cp:keywords/>
  <dc:description/>
  <cp:lastModifiedBy>kostya</cp:lastModifiedBy>
  <cp:revision>1</cp:revision>
  <dcterms:created xsi:type="dcterms:W3CDTF">2019-01-24T05:32:00Z</dcterms:created>
  <dcterms:modified xsi:type="dcterms:W3CDTF">2019-01-24T05:35:00Z</dcterms:modified>
</cp:coreProperties>
</file>