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AF" w:rsidRPr="00B61EAF" w:rsidRDefault="00B61EAF" w:rsidP="00B61EA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ПРАВИТЕЛЬСТВО БРЯНСКОЙ ОБЛАСТИ</w:t>
      </w:r>
    </w:p>
    <w:p w:rsidR="00B61EAF" w:rsidRPr="00B61EAF" w:rsidRDefault="00B61EAF" w:rsidP="00B61E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Pr="00B61EAF">
        <w:rPr>
          <w:rFonts w:ascii="Times New Roman" w:hAnsi="Times New Roman" w:cs="Times New Roman"/>
          <w:sz w:val="28"/>
          <w:szCs w:val="28"/>
        </w:rPr>
        <w:t>Е</w:t>
      </w:r>
    </w:p>
    <w:p w:rsidR="00B61EAF" w:rsidRPr="00B61EAF" w:rsidRDefault="00B61EAF" w:rsidP="00B61EAF">
      <w:pPr>
        <w:rPr>
          <w:rFonts w:ascii="Times New Roman" w:hAnsi="Times New Roman" w:cs="Times New Roman"/>
          <w:sz w:val="28"/>
          <w:szCs w:val="28"/>
        </w:rPr>
      </w:pPr>
    </w:p>
    <w:p w:rsidR="00B61EAF" w:rsidRPr="00B61EAF" w:rsidRDefault="00B61EAF" w:rsidP="00B61EAF">
      <w:pPr>
        <w:rPr>
          <w:rFonts w:ascii="Times New Roman" w:hAnsi="Times New Roman" w:cs="Times New Roman"/>
          <w:sz w:val="28"/>
          <w:szCs w:val="28"/>
        </w:rPr>
      </w:pPr>
    </w:p>
    <w:p w:rsidR="00B61EAF" w:rsidRPr="00B61EAF" w:rsidRDefault="00B61EAF" w:rsidP="00B61EAF">
      <w:pPr>
        <w:rPr>
          <w:rFonts w:ascii="Times New Roman" w:hAnsi="Times New Roman" w:cs="Times New Roman"/>
          <w:sz w:val="28"/>
          <w:szCs w:val="28"/>
        </w:rPr>
      </w:pPr>
      <w:r w:rsidRPr="00B61EAF">
        <w:rPr>
          <w:rFonts w:ascii="Times New Roman" w:hAnsi="Times New Roman" w:cs="Times New Roman"/>
          <w:sz w:val="28"/>
          <w:szCs w:val="28"/>
        </w:rPr>
        <w:t xml:space="preserve">от 3 декабря 2018 г. № 617-п </w:t>
      </w:r>
    </w:p>
    <w:p w:rsidR="00B61EAF" w:rsidRPr="00B61EAF" w:rsidRDefault="00B61EAF" w:rsidP="00B61EAF">
      <w:pPr>
        <w:rPr>
          <w:rFonts w:ascii="Times New Roman" w:hAnsi="Times New Roman" w:cs="Times New Roman"/>
          <w:sz w:val="28"/>
          <w:szCs w:val="28"/>
        </w:rPr>
      </w:pPr>
      <w:r w:rsidRPr="00B61EAF">
        <w:rPr>
          <w:rFonts w:ascii="Times New Roman" w:hAnsi="Times New Roman" w:cs="Times New Roman"/>
          <w:sz w:val="28"/>
          <w:szCs w:val="28"/>
        </w:rPr>
        <w:t>г. Брянск</w:t>
      </w:r>
    </w:p>
    <w:p w:rsidR="00B61EAF" w:rsidRPr="00B61EAF" w:rsidRDefault="00B61EAF" w:rsidP="00B61EAF">
      <w:pPr>
        <w:rPr>
          <w:rFonts w:ascii="Times New Roman" w:hAnsi="Times New Roman" w:cs="Times New Roman"/>
          <w:sz w:val="28"/>
          <w:szCs w:val="28"/>
        </w:rPr>
      </w:pPr>
      <w:r w:rsidRPr="00B61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EAF" w:rsidRDefault="00B61EAF" w:rsidP="00B61E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61EAF">
        <w:rPr>
          <w:rFonts w:ascii="Times New Roman" w:hAnsi="Times New Roman" w:cs="Times New Roman"/>
          <w:sz w:val="28"/>
          <w:szCs w:val="28"/>
        </w:rPr>
        <w:t xml:space="preserve"> внесении изменений в порядок </w:t>
      </w:r>
    </w:p>
    <w:p w:rsidR="00B61EAF" w:rsidRDefault="00B61EAF" w:rsidP="00B61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1EAF">
        <w:rPr>
          <w:rFonts w:ascii="Times New Roman" w:hAnsi="Times New Roman" w:cs="Times New Roman"/>
          <w:sz w:val="28"/>
          <w:szCs w:val="28"/>
        </w:rPr>
        <w:t xml:space="preserve">принятия решения о внесении изменений в </w:t>
      </w:r>
    </w:p>
    <w:p w:rsidR="00B61EAF" w:rsidRDefault="00B61EAF" w:rsidP="00B61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1EAF">
        <w:rPr>
          <w:rFonts w:ascii="Times New Roman" w:hAnsi="Times New Roman" w:cs="Times New Roman"/>
          <w:sz w:val="28"/>
          <w:szCs w:val="28"/>
        </w:rPr>
        <w:t xml:space="preserve">региональную программу капитального ремонта </w:t>
      </w:r>
    </w:p>
    <w:p w:rsidR="00B61EAF" w:rsidRDefault="00B61EAF" w:rsidP="00B61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1EAF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</w:t>
      </w:r>
      <w:r>
        <w:rPr>
          <w:rFonts w:ascii="Times New Roman" w:hAnsi="Times New Roman" w:cs="Times New Roman"/>
          <w:sz w:val="28"/>
          <w:szCs w:val="28"/>
        </w:rPr>
        <w:t xml:space="preserve">х, </w:t>
      </w:r>
    </w:p>
    <w:p w:rsidR="00B61EAF" w:rsidRPr="00B61EAF" w:rsidRDefault="00B61EAF" w:rsidP="00B61E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расположенных на территории Б</w:t>
      </w:r>
      <w:r w:rsidRPr="00B61EAF">
        <w:rPr>
          <w:rFonts w:ascii="Times New Roman" w:hAnsi="Times New Roman" w:cs="Times New Roman"/>
          <w:sz w:val="28"/>
          <w:szCs w:val="28"/>
        </w:rPr>
        <w:t>рянской области</w:t>
      </w:r>
    </w:p>
    <w:p w:rsidR="00B61EAF" w:rsidRPr="00B61EAF" w:rsidRDefault="00B61EAF" w:rsidP="00B61EAF">
      <w:pPr>
        <w:rPr>
          <w:rFonts w:ascii="Times New Roman" w:hAnsi="Times New Roman" w:cs="Times New Roman"/>
          <w:sz w:val="28"/>
          <w:szCs w:val="28"/>
        </w:rPr>
      </w:pPr>
    </w:p>
    <w:p w:rsidR="00B61EAF" w:rsidRPr="00B61EAF" w:rsidRDefault="00B61EAF" w:rsidP="00B61EAF">
      <w:pPr>
        <w:rPr>
          <w:rFonts w:ascii="Times New Roman" w:hAnsi="Times New Roman" w:cs="Times New Roman"/>
          <w:sz w:val="28"/>
          <w:szCs w:val="28"/>
        </w:rPr>
      </w:pPr>
      <w:r w:rsidRPr="00B61EAF">
        <w:rPr>
          <w:rFonts w:ascii="Times New Roman" w:hAnsi="Times New Roman" w:cs="Times New Roman"/>
          <w:sz w:val="28"/>
          <w:szCs w:val="28"/>
        </w:rPr>
        <w:t xml:space="preserve">В соответствии с Законом Брянской области от 3 ноября 1997 года № 28-З «О законах и иных нормативных правовых актах Брянской области» Правительство Брянской области </w:t>
      </w:r>
    </w:p>
    <w:p w:rsidR="00B61EAF" w:rsidRPr="00B61EAF" w:rsidRDefault="00B61EAF" w:rsidP="00B61EAF">
      <w:pPr>
        <w:rPr>
          <w:rFonts w:ascii="Times New Roman" w:hAnsi="Times New Roman" w:cs="Times New Roman"/>
          <w:sz w:val="28"/>
          <w:szCs w:val="28"/>
        </w:rPr>
      </w:pPr>
      <w:r w:rsidRPr="00B61EA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61EAF" w:rsidRPr="00B61EAF" w:rsidRDefault="00B61EAF" w:rsidP="00B61EAF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B61EAF" w:rsidRPr="00B61EAF" w:rsidRDefault="00B61EAF" w:rsidP="00B61EAF">
      <w:pPr>
        <w:rPr>
          <w:rFonts w:ascii="Times New Roman" w:hAnsi="Times New Roman" w:cs="Times New Roman"/>
          <w:sz w:val="28"/>
          <w:szCs w:val="28"/>
        </w:rPr>
      </w:pPr>
      <w:r w:rsidRPr="00B61EAF">
        <w:rPr>
          <w:rFonts w:ascii="Times New Roman" w:hAnsi="Times New Roman" w:cs="Times New Roman"/>
          <w:sz w:val="28"/>
          <w:szCs w:val="28"/>
        </w:rPr>
        <w:t>1. Внести в раздел III «Порядок представления обращений» Порядка принятия решения о внесении изменений в региональную программу капитального ремонта общего имущества в многоквартирных домах, расположенных на территории Брянской области, утвержденного постановлением Правительства Брянской области от 3 сентября 2018 года № 449-п «Об утверждении Порядка принятия решения о внесении изменений в региональную программу капитального ремонта общего имущества в многоквартирных домах, расположенных на территории Брянской области», следующие изменения:</w:t>
      </w:r>
    </w:p>
    <w:p w:rsidR="00B61EAF" w:rsidRPr="00B61EAF" w:rsidRDefault="00B61EAF" w:rsidP="00B61EAF">
      <w:pPr>
        <w:rPr>
          <w:rFonts w:ascii="Times New Roman" w:hAnsi="Times New Roman" w:cs="Times New Roman"/>
          <w:sz w:val="28"/>
          <w:szCs w:val="28"/>
        </w:rPr>
      </w:pPr>
      <w:r w:rsidRPr="00B61EAF">
        <w:rPr>
          <w:rFonts w:ascii="Times New Roman" w:hAnsi="Times New Roman" w:cs="Times New Roman"/>
          <w:sz w:val="28"/>
          <w:szCs w:val="28"/>
        </w:rPr>
        <w:t>1.1. В пункте 3.3:</w:t>
      </w:r>
    </w:p>
    <w:p w:rsidR="00B61EAF" w:rsidRPr="00B61EAF" w:rsidRDefault="00B61EAF" w:rsidP="00B61EAF">
      <w:pPr>
        <w:rPr>
          <w:rFonts w:ascii="Times New Roman" w:hAnsi="Times New Roman" w:cs="Times New Roman"/>
          <w:sz w:val="28"/>
          <w:szCs w:val="28"/>
        </w:rPr>
      </w:pPr>
      <w:r w:rsidRPr="00B61EAF">
        <w:rPr>
          <w:rFonts w:ascii="Times New Roman" w:hAnsi="Times New Roman" w:cs="Times New Roman"/>
          <w:sz w:val="28"/>
          <w:szCs w:val="28"/>
        </w:rPr>
        <w:t>в абзаце третьем подпункта «б» слова «и при этом в соответствии с порядком установления необходимости проведения капитального ремонта общего имущества в многоквартирном доме определено, что отсутствует необходимость в проведении капитального ремонта (отдельного вида услуг и (или) работ по капитальному ремонту) в предусмотренный региональной программой срок» исключить;</w:t>
      </w:r>
    </w:p>
    <w:p w:rsidR="00B61EAF" w:rsidRPr="00B61EAF" w:rsidRDefault="00B61EAF" w:rsidP="00B61EAF">
      <w:pPr>
        <w:rPr>
          <w:rFonts w:ascii="Times New Roman" w:hAnsi="Times New Roman" w:cs="Times New Roman"/>
          <w:sz w:val="28"/>
          <w:szCs w:val="28"/>
        </w:rPr>
      </w:pPr>
      <w:r w:rsidRPr="00B61EAF">
        <w:rPr>
          <w:rFonts w:ascii="Times New Roman" w:hAnsi="Times New Roman" w:cs="Times New Roman"/>
          <w:sz w:val="28"/>
          <w:szCs w:val="28"/>
        </w:rPr>
        <w:t xml:space="preserve">дополнить подпунктом «д» следующего содержания: </w:t>
      </w:r>
    </w:p>
    <w:p w:rsidR="00B61EAF" w:rsidRPr="00B61EAF" w:rsidRDefault="00B61EAF" w:rsidP="00B61EAF">
      <w:pPr>
        <w:rPr>
          <w:rFonts w:ascii="Times New Roman" w:hAnsi="Times New Roman" w:cs="Times New Roman"/>
          <w:sz w:val="28"/>
          <w:szCs w:val="28"/>
        </w:rPr>
      </w:pPr>
      <w:r w:rsidRPr="00B61EAF">
        <w:rPr>
          <w:rFonts w:ascii="Times New Roman" w:hAnsi="Times New Roman" w:cs="Times New Roman"/>
          <w:sz w:val="28"/>
          <w:szCs w:val="28"/>
        </w:rPr>
        <w:lastRenderedPageBreak/>
        <w:t>«д) смены очередности проведения работ по капитальному ремонту в случае принятия собственниками помещений в многоквартирном доме на общем собрании соответствующего решения.».</w:t>
      </w:r>
    </w:p>
    <w:p w:rsidR="00B61EAF" w:rsidRPr="00B61EAF" w:rsidRDefault="00B61EAF" w:rsidP="00B61EAF">
      <w:pPr>
        <w:rPr>
          <w:rFonts w:ascii="Times New Roman" w:hAnsi="Times New Roman" w:cs="Times New Roman"/>
          <w:sz w:val="28"/>
          <w:szCs w:val="28"/>
        </w:rPr>
      </w:pPr>
      <w:r w:rsidRPr="00B61EAF">
        <w:rPr>
          <w:rFonts w:ascii="Times New Roman" w:hAnsi="Times New Roman" w:cs="Times New Roman"/>
          <w:sz w:val="28"/>
          <w:szCs w:val="28"/>
        </w:rPr>
        <w:t>1.2. В пункте 3.7 после слов «на основании решения общего собрания собственников помещений в многоквартирном доме» слово «или» исключить.</w:t>
      </w:r>
    </w:p>
    <w:p w:rsidR="00B61EAF" w:rsidRPr="00B61EAF" w:rsidRDefault="00B61EAF" w:rsidP="00B61EAF">
      <w:pPr>
        <w:rPr>
          <w:rFonts w:ascii="Times New Roman" w:hAnsi="Times New Roman" w:cs="Times New Roman"/>
          <w:sz w:val="28"/>
          <w:szCs w:val="28"/>
        </w:rPr>
      </w:pPr>
      <w:r w:rsidRPr="00B61EAF">
        <w:rPr>
          <w:rFonts w:ascii="Times New Roman" w:hAnsi="Times New Roman" w:cs="Times New Roman"/>
          <w:sz w:val="28"/>
          <w:szCs w:val="28"/>
        </w:rPr>
        <w:t xml:space="preserve">1.3. Дополнить пунктом 3.10 следующего содержания: </w:t>
      </w:r>
    </w:p>
    <w:p w:rsidR="00B61EAF" w:rsidRPr="00B61EAF" w:rsidRDefault="00B61EAF" w:rsidP="00B61EAF">
      <w:pPr>
        <w:rPr>
          <w:rFonts w:ascii="Times New Roman" w:hAnsi="Times New Roman" w:cs="Times New Roman"/>
          <w:sz w:val="28"/>
          <w:szCs w:val="28"/>
        </w:rPr>
      </w:pPr>
      <w:r w:rsidRPr="00B61EAF">
        <w:rPr>
          <w:rFonts w:ascii="Times New Roman" w:hAnsi="Times New Roman" w:cs="Times New Roman"/>
          <w:sz w:val="28"/>
          <w:szCs w:val="28"/>
        </w:rPr>
        <w:t xml:space="preserve">«3.10. Внесение в региональную программу изменений, предусматривающих смену очередности проведения работ по капитальному ремонту, осуществляется на основании решения общего собрания собственников помещений в многоквартирном доме. В случае если многоквартирный дом включен в краткосрочный план реализации региональной программы капитального ремонта, внесение в него изменений, предусматривающих смену очередности проведения работ по капитальному ремонту, осуществляется на основании решения общего собрания собственников помещений в многоквартирном доме при условии </w:t>
      </w:r>
      <w:proofErr w:type="spellStart"/>
      <w:r w:rsidRPr="00B61EAF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B61EAF">
        <w:rPr>
          <w:rFonts w:ascii="Times New Roman" w:hAnsi="Times New Roman" w:cs="Times New Roman"/>
          <w:sz w:val="28"/>
          <w:szCs w:val="28"/>
        </w:rPr>
        <w:t xml:space="preserve"> стоимости работ, установленной реализуемым краткосрочным планом. </w:t>
      </w:r>
    </w:p>
    <w:p w:rsidR="00B61EAF" w:rsidRPr="00B61EAF" w:rsidRDefault="00B61EAF" w:rsidP="00B61EAF">
      <w:pPr>
        <w:rPr>
          <w:rFonts w:ascii="Times New Roman" w:hAnsi="Times New Roman" w:cs="Times New Roman"/>
          <w:sz w:val="28"/>
          <w:szCs w:val="28"/>
        </w:rPr>
      </w:pPr>
      <w:r w:rsidRPr="00B61EAF">
        <w:rPr>
          <w:rFonts w:ascii="Times New Roman" w:hAnsi="Times New Roman" w:cs="Times New Roman"/>
          <w:sz w:val="28"/>
          <w:szCs w:val="28"/>
        </w:rPr>
        <w:t xml:space="preserve">В случае увеличения стоимости работ необходимость смены их очередности устанавливается в порядке установления необходимости проведения капитального ремонта.». </w:t>
      </w:r>
    </w:p>
    <w:p w:rsidR="00B61EAF" w:rsidRPr="00B61EAF" w:rsidRDefault="00B61EAF" w:rsidP="00B61EAF">
      <w:pPr>
        <w:rPr>
          <w:rFonts w:ascii="Times New Roman" w:hAnsi="Times New Roman" w:cs="Times New Roman"/>
          <w:sz w:val="28"/>
          <w:szCs w:val="28"/>
        </w:rPr>
      </w:pPr>
      <w:r w:rsidRPr="00B61EA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B61EAF" w:rsidRPr="00B61EAF" w:rsidRDefault="00B61EAF" w:rsidP="00B61EAF">
      <w:pPr>
        <w:rPr>
          <w:rFonts w:ascii="Times New Roman" w:hAnsi="Times New Roman" w:cs="Times New Roman"/>
          <w:sz w:val="28"/>
          <w:szCs w:val="28"/>
        </w:rPr>
      </w:pPr>
      <w:r w:rsidRPr="00B61EAF">
        <w:rPr>
          <w:rFonts w:ascii="Times New Roman" w:hAnsi="Times New Roman" w:cs="Times New Roman"/>
          <w:sz w:val="28"/>
          <w:szCs w:val="28"/>
        </w:rPr>
        <w:t>3. Опубликовать постановление на «Официальном интернет-портале правовой информации» (рravo.gov.ru).</w:t>
      </w:r>
    </w:p>
    <w:p w:rsidR="00B61EAF" w:rsidRPr="00B61EAF" w:rsidRDefault="00B61EAF" w:rsidP="00B61EAF">
      <w:pPr>
        <w:rPr>
          <w:rFonts w:ascii="Times New Roman" w:hAnsi="Times New Roman" w:cs="Times New Roman"/>
          <w:sz w:val="28"/>
          <w:szCs w:val="28"/>
        </w:rPr>
      </w:pPr>
      <w:r w:rsidRPr="00B61EAF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возложить на заместителя Губернатора Брянской области Жигунова А.М.</w:t>
      </w:r>
    </w:p>
    <w:p w:rsidR="00B61EAF" w:rsidRPr="00B61EAF" w:rsidRDefault="00B61EAF" w:rsidP="00B61EAF">
      <w:pPr>
        <w:rPr>
          <w:rFonts w:ascii="Times New Roman" w:hAnsi="Times New Roman" w:cs="Times New Roman"/>
          <w:sz w:val="28"/>
          <w:szCs w:val="28"/>
        </w:rPr>
      </w:pPr>
    </w:p>
    <w:p w:rsidR="00B61EAF" w:rsidRPr="00B61EAF" w:rsidRDefault="00B61EAF" w:rsidP="00B61EAF">
      <w:pPr>
        <w:rPr>
          <w:rFonts w:ascii="Times New Roman" w:hAnsi="Times New Roman" w:cs="Times New Roman"/>
          <w:sz w:val="28"/>
          <w:szCs w:val="28"/>
        </w:rPr>
      </w:pPr>
    </w:p>
    <w:p w:rsidR="00B61EAF" w:rsidRPr="00B61EAF" w:rsidRDefault="00B61EAF" w:rsidP="00B61EAF">
      <w:pPr>
        <w:rPr>
          <w:rFonts w:ascii="Times New Roman" w:hAnsi="Times New Roman" w:cs="Times New Roman"/>
          <w:sz w:val="28"/>
          <w:szCs w:val="28"/>
        </w:rPr>
      </w:pPr>
    </w:p>
    <w:p w:rsidR="00CF7E53" w:rsidRPr="00B61EAF" w:rsidRDefault="00B61EAF" w:rsidP="00B61EAF">
      <w:r w:rsidRPr="00B61EAF">
        <w:rPr>
          <w:rFonts w:ascii="Times New Roman" w:hAnsi="Times New Roman" w:cs="Times New Roman"/>
          <w:sz w:val="28"/>
          <w:szCs w:val="28"/>
        </w:rPr>
        <w:t>Исполняющий обязанности Губернатора</w:t>
      </w:r>
      <w:r w:rsidRPr="00B61E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61EAF">
        <w:rPr>
          <w:rFonts w:ascii="Times New Roman" w:hAnsi="Times New Roman" w:cs="Times New Roman"/>
          <w:sz w:val="28"/>
          <w:szCs w:val="28"/>
        </w:rPr>
        <w:t>А.Г.Резунов</w:t>
      </w:r>
      <w:proofErr w:type="spellEnd"/>
    </w:p>
    <w:sectPr w:rsidR="00CF7E53" w:rsidRPr="00B6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06"/>
    <w:rsid w:val="004B4630"/>
    <w:rsid w:val="00A974DE"/>
    <w:rsid w:val="00B61EAF"/>
    <w:rsid w:val="00BB4406"/>
    <w:rsid w:val="00C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5C4F"/>
  <w15:chartTrackingRefBased/>
  <w15:docId w15:val="{5C1E07CB-3412-40EB-B29B-BD8EC695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35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36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2530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4</cp:revision>
  <dcterms:created xsi:type="dcterms:W3CDTF">2018-12-13T13:12:00Z</dcterms:created>
  <dcterms:modified xsi:type="dcterms:W3CDTF">2018-12-13T13:24:00Z</dcterms:modified>
</cp:coreProperties>
</file>