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54" w:rsidRPr="00884F54" w:rsidRDefault="00884F54" w:rsidP="00884F54">
      <w:pPr>
        <w:jc w:val="center"/>
        <w:rPr>
          <w:rFonts w:ascii="Times New Roman" w:hAnsi="Times New Roman" w:cs="Times New Roman"/>
          <w:b/>
        </w:rPr>
      </w:pPr>
      <w:r w:rsidRPr="00884F54">
        <w:rPr>
          <w:rFonts w:ascii="Times New Roman" w:hAnsi="Times New Roman" w:cs="Times New Roman"/>
          <w:b/>
        </w:rPr>
        <w:t>ПРАВИТЕЛЬСТВО БРЯНСКОЙ ОБЛАСТИ</w:t>
      </w:r>
    </w:p>
    <w:p w:rsidR="00884F54" w:rsidRPr="00884F54" w:rsidRDefault="00884F54" w:rsidP="00884F54">
      <w:pPr>
        <w:jc w:val="center"/>
        <w:rPr>
          <w:rFonts w:ascii="Times New Roman" w:hAnsi="Times New Roman" w:cs="Times New Roman"/>
          <w:b/>
        </w:rPr>
      </w:pPr>
      <w:r w:rsidRPr="00884F54">
        <w:rPr>
          <w:rFonts w:ascii="Times New Roman" w:hAnsi="Times New Roman" w:cs="Times New Roman"/>
          <w:b/>
        </w:rPr>
        <w:t>П О С Т А Н О В Л Е Н И Е</w:t>
      </w:r>
    </w:p>
    <w:p w:rsidR="00884F54" w:rsidRPr="00884F54" w:rsidRDefault="00884F54" w:rsidP="00884F54">
      <w:pPr>
        <w:rPr>
          <w:rFonts w:ascii="Times New Roman" w:hAnsi="Times New Roman" w:cs="Times New Roman"/>
        </w:rPr>
      </w:pP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от 18 июня 2018 г. № 298-п </w:t>
      </w: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>г. Брянск</w:t>
      </w: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F54" w:rsidRPr="00884F54" w:rsidRDefault="00884F54" w:rsidP="00884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</w:p>
    <w:p w:rsidR="00884F54" w:rsidRPr="00884F54" w:rsidRDefault="00884F54" w:rsidP="00884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принятия решения о проведении </w:t>
      </w:r>
    </w:p>
    <w:p w:rsidR="00884F54" w:rsidRPr="00884F54" w:rsidRDefault="00884F54" w:rsidP="00884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капитального ремонта общего </w:t>
      </w:r>
    </w:p>
    <w:p w:rsidR="00884F54" w:rsidRPr="00884F54" w:rsidRDefault="00884F54" w:rsidP="00884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имущества в многоквартирном </w:t>
      </w:r>
    </w:p>
    <w:p w:rsidR="00884F54" w:rsidRPr="00884F54" w:rsidRDefault="00884F54" w:rsidP="00884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доме, пострадавшего в результате </w:t>
      </w:r>
    </w:p>
    <w:p w:rsidR="00884F54" w:rsidRPr="00884F54" w:rsidRDefault="00884F54" w:rsidP="00884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аварии, иных чрезвычайных ситуаций </w:t>
      </w:r>
    </w:p>
    <w:p w:rsidR="00884F54" w:rsidRPr="00884F54" w:rsidRDefault="00884F54" w:rsidP="00884F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>природного или техногенного характера</w:t>
      </w: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 xml:space="preserve">В соответствии с частью 6 статьи 189 Жилищного кодекса Российской Федерации, статьей 15 Закона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 </w:t>
      </w: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>1.</w:t>
      </w:r>
      <w:r w:rsidRPr="00884F54">
        <w:rPr>
          <w:rFonts w:ascii="Times New Roman" w:hAnsi="Times New Roman" w:cs="Times New Roman"/>
          <w:sz w:val="28"/>
          <w:szCs w:val="28"/>
        </w:rPr>
        <w:tab/>
        <w:t>Утвердить прилагаемый Порядок принятия решения о проведении капитального ремонта общего имущества в многоквартирном доме, пострадавшего в результате аварии, иных чрезвычайных ситуаций природного или техногенного характера.</w:t>
      </w: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на «Официальном интернет-портале правовой информации» (pravo.gov.ru).</w:t>
      </w: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B170A6" w:rsidRDefault="00884F54" w:rsidP="00884F54">
      <w:pPr>
        <w:rPr>
          <w:rFonts w:ascii="Times New Roman" w:hAnsi="Times New Roman" w:cs="Times New Roman"/>
          <w:sz w:val="28"/>
          <w:szCs w:val="28"/>
        </w:rPr>
      </w:pPr>
      <w:r w:rsidRPr="00884F54">
        <w:rPr>
          <w:rFonts w:ascii="Times New Roman" w:hAnsi="Times New Roman" w:cs="Times New Roman"/>
          <w:sz w:val="28"/>
          <w:szCs w:val="28"/>
        </w:rPr>
        <w:t>4. Контроль за исполнением постановления возложить на заместителя Губернатора Брянской области Жигунова А.М.</w:t>
      </w:r>
    </w:p>
    <w:p w:rsid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</w:p>
    <w:p w:rsid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</w:p>
    <w:p w:rsidR="00884F54" w:rsidRPr="00884F54" w:rsidRDefault="00884F54" w:rsidP="00884F5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84F54">
        <w:rPr>
          <w:rFonts w:ascii="Times New Roman" w:hAnsi="Times New Roman" w:cs="Times New Roman"/>
          <w:sz w:val="28"/>
          <w:szCs w:val="28"/>
        </w:rPr>
        <w:t>Губернатор</w:t>
      </w:r>
      <w:r w:rsidRPr="00884F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884F54">
        <w:rPr>
          <w:rFonts w:ascii="Times New Roman" w:hAnsi="Times New Roman" w:cs="Times New Roman"/>
          <w:sz w:val="28"/>
          <w:szCs w:val="28"/>
        </w:rPr>
        <w:t>.В.Богомаз</w:t>
      </w:r>
      <w:proofErr w:type="spellEnd"/>
    </w:p>
    <w:sectPr w:rsidR="00884F54" w:rsidRPr="0088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3A2"/>
    <w:rsid w:val="00884F54"/>
    <w:rsid w:val="00B170A6"/>
    <w:rsid w:val="00C1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60E83"/>
  <w15:chartTrackingRefBased/>
  <w15:docId w15:val="{02E2274F-19E8-4FD0-88B3-8CAD1FC41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87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2</cp:revision>
  <dcterms:created xsi:type="dcterms:W3CDTF">2018-07-03T07:35:00Z</dcterms:created>
  <dcterms:modified xsi:type="dcterms:W3CDTF">2018-07-03T07:40:00Z</dcterms:modified>
</cp:coreProperties>
</file>